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C2CE3" w14:textId="7F6F85A2" w:rsidR="0071762E" w:rsidRDefault="00536FFC" w:rsidP="00C63D2E">
      <w:pPr>
        <w:pStyle w:val="Heading1"/>
        <w:jc w:val="left"/>
      </w:pPr>
      <w:r w:rsidRPr="00536FFC">
        <w:t>Lung Foundation Australia:</w:t>
      </w:r>
      <w:r>
        <w:t xml:space="preserve"> National Silicosis Prevention and Awareness Campaign for</w:t>
      </w:r>
      <w:r w:rsidRPr="00536FFC">
        <w:t xml:space="preserve"> Culturally and Linguistically Diverse Communities </w:t>
      </w:r>
    </w:p>
    <w:p w14:paraId="7B3A875D" w14:textId="321B18E9" w:rsidR="00C63D2E" w:rsidRDefault="00536FFC" w:rsidP="00C63D2E">
      <w:pPr>
        <w:pStyle w:val="Heading2"/>
        <w:jc w:val="left"/>
        <w:rPr>
          <w:rFonts w:ascii="Arial" w:hAnsi="Arial" w:cs="Arial"/>
          <w:b/>
          <w:bCs/>
        </w:rPr>
      </w:pPr>
      <w:r w:rsidRPr="00536FFC">
        <w:t xml:space="preserve">Stakeholder Pack in </w:t>
      </w:r>
      <w:r w:rsidR="00D34576">
        <w:t>Vietnamese</w:t>
      </w:r>
      <w:r w:rsidR="00AE7408" w:rsidRPr="00AE7408">
        <w:rPr>
          <w:rFonts w:eastAsiaTheme="minorHAnsi" w:cstheme="minorBidi"/>
          <w:b/>
          <w:bCs/>
          <w:szCs w:val="28"/>
          <w:shd w:val="clear" w:color="auto" w:fill="FFFFFF"/>
          <w:lang w:val="es-PE"/>
        </w:rPr>
        <w:t xml:space="preserve"> </w:t>
      </w:r>
      <w:r w:rsidR="00D24705" w:rsidRPr="00D24705">
        <w:rPr>
          <w:b/>
          <w:bCs/>
        </w:rPr>
        <w:t>|</w:t>
      </w:r>
      <w:r w:rsidR="00D24705" w:rsidRPr="002E3962">
        <w:rPr>
          <w:rFonts w:ascii="Arial" w:hAnsi="Arial" w:cs="Arial"/>
          <w:b/>
          <w:bCs/>
        </w:rPr>
        <w:t xml:space="preserve"> </w:t>
      </w:r>
      <w:proofErr w:type="spellStart"/>
      <w:r w:rsidR="00F66777" w:rsidRPr="002E3962">
        <w:rPr>
          <w:rFonts w:ascii="Arial" w:hAnsi="Arial" w:cs="Arial"/>
          <w:b/>
          <w:bCs/>
        </w:rPr>
        <w:t>Tiếng</w:t>
      </w:r>
      <w:proofErr w:type="spellEnd"/>
      <w:r w:rsidR="00F66777" w:rsidRPr="002E3962">
        <w:rPr>
          <w:rFonts w:ascii="Arial" w:hAnsi="Arial" w:cs="Arial"/>
          <w:b/>
          <w:bCs/>
        </w:rPr>
        <w:t xml:space="preserve"> Việt</w:t>
      </w:r>
    </w:p>
    <w:p w14:paraId="382463FF" w14:textId="0B0934C8" w:rsidR="00536FFC" w:rsidRDefault="00536FFC" w:rsidP="00027DD5">
      <w:pPr>
        <w:rPr>
          <w:b/>
          <w:bCs/>
        </w:rPr>
      </w:pPr>
      <w:r w:rsidRPr="00027DD5">
        <w:rPr>
          <w:b/>
          <w:bCs/>
        </w:rPr>
        <w:t xml:space="preserve">Translated </w:t>
      </w:r>
      <w:r w:rsidRPr="00027DD5">
        <w:rPr>
          <w:b/>
          <w:bCs/>
        </w:rPr>
        <w:t>Newsletter</w:t>
      </w:r>
      <w:r w:rsidRPr="00027DD5">
        <w:rPr>
          <w:b/>
          <w:bCs/>
        </w:rPr>
        <w:t xml:space="preserve"> Content</w:t>
      </w:r>
    </w:p>
    <w:p w14:paraId="3FDE6E80" w14:textId="1EFB5943" w:rsidR="00F66777" w:rsidRPr="002E3962" w:rsidRDefault="00437981" w:rsidP="00027DD5">
      <w:pPr>
        <w:rPr>
          <w:rFonts w:ascii="Arial" w:hAnsi="Arial" w:cs="Arial"/>
          <w:b/>
          <w:bCs/>
        </w:rPr>
      </w:pPr>
      <w:proofErr w:type="spellStart"/>
      <w:r w:rsidRPr="002E3962">
        <w:rPr>
          <w:rFonts w:ascii="Arial" w:hAnsi="Arial" w:cs="Arial"/>
          <w:b/>
          <w:bCs/>
          <w:lang w:val="es-ES"/>
        </w:rPr>
        <w:t>Mọi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2E3962">
        <w:rPr>
          <w:rFonts w:ascii="Arial" w:hAnsi="Arial" w:cs="Arial"/>
          <w:b/>
          <w:bCs/>
          <w:lang w:val="es-ES"/>
        </w:rPr>
        <w:t>người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2E3962">
        <w:rPr>
          <w:rFonts w:ascii="Arial" w:hAnsi="Arial" w:cs="Arial"/>
          <w:b/>
          <w:bCs/>
          <w:lang w:val="es-ES"/>
        </w:rPr>
        <w:t>đều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2E3962">
        <w:rPr>
          <w:rFonts w:ascii="Arial" w:hAnsi="Arial" w:cs="Arial"/>
          <w:b/>
          <w:bCs/>
          <w:lang w:val="es-ES"/>
        </w:rPr>
        <w:t>có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2E3962">
        <w:rPr>
          <w:rFonts w:ascii="Arial" w:hAnsi="Arial" w:cs="Arial"/>
          <w:b/>
          <w:bCs/>
          <w:lang w:val="es-ES"/>
        </w:rPr>
        <w:t>quyền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2E3962">
        <w:rPr>
          <w:rFonts w:ascii="Arial" w:hAnsi="Arial" w:cs="Arial"/>
          <w:b/>
          <w:bCs/>
          <w:lang w:val="es-ES"/>
        </w:rPr>
        <w:t>được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2E3962">
        <w:rPr>
          <w:rFonts w:ascii="Arial" w:hAnsi="Arial" w:cs="Arial"/>
          <w:b/>
          <w:bCs/>
          <w:lang w:val="es-ES"/>
        </w:rPr>
        <w:t>an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2E3962">
        <w:rPr>
          <w:rFonts w:ascii="Arial" w:hAnsi="Arial" w:cs="Arial"/>
          <w:b/>
          <w:bCs/>
          <w:lang w:val="es-ES"/>
        </w:rPr>
        <w:t>toàn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2E3962">
        <w:rPr>
          <w:rFonts w:ascii="Arial" w:hAnsi="Arial" w:cs="Arial"/>
          <w:b/>
          <w:bCs/>
          <w:lang w:val="es-ES"/>
        </w:rPr>
        <w:t>tại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2E3962">
        <w:rPr>
          <w:rFonts w:ascii="Arial" w:hAnsi="Arial" w:cs="Arial"/>
          <w:b/>
          <w:bCs/>
          <w:lang w:val="es-ES"/>
        </w:rPr>
        <w:t>nơi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2E3962">
        <w:rPr>
          <w:rFonts w:ascii="Arial" w:hAnsi="Arial" w:cs="Arial"/>
          <w:b/>
          <w:bCs/>
          <w:lang w:val="es-ES"/>
        </w:rPr>
        <w:t>làm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2E3962">
        <w:rPr>
          <w:rFonts w:ascii="Arial" w:hAnsi="Arial" w:cs="Arial"/>
          <w:b/>
          <w:bCs/>
          <w:lang w:val="es-ES"/>
        </w:rPr>
        <w:t>việc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, </w:t>
      </w:r>
      <w:proofErr w:type="spellStart"/>
      <w:r w:rsidRPr="002E3962">
        <w:rPr>
          <w:rFonts w:ascii="Arial" w:hAnsi="Arial" w:cs="Arial"/>
          <w:b/>
          <w:bCs/>
          <w:lang w:val="es-ES"/>
        </w:rPr>
        <w:t>sức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2E3962">
        <w:rPr>
          <w:rFonts w:ascii="Arial" w:hAnsi="Arial" w:cs="Arial"/>
          <w:b/>
          <w:bCs/>
          <w:lang w:val="es-ES"/>
        </w:rPr>
        <w:t>khỏe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2E3962">
        <w:rPr>
          <w:rFonts w:ascii="Arial" w:hAnsi="Arial" w:cs="Arial"/>
          <w:b/>
          <w:bCs/>
          <w:lang w:val="es-ES"/>
        </w:rPr>
        <w:t>phổi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2E3962">
        <w:rPr>
          <w:rFonts w:ascii="Arial" w:hAnsi="Arial" w:cs="Arial"/>
          <w:b/>
          <w:bCs/>
          <w:lang w:val="es-ES"/>
        </w:rPr>
        <w:t>của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2E3962">
        <w:rPr>
          <w:rFonts w:ascii="Arial" w:hAnsi="Arial" w:cs="Arial"/>
          <w:b/>
          <w:bCs/>
          <w:lang w:val="es-ES"/>
        </w:rPr>
        <w:t>quý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2E3962">
        <w:rPr>
          <w:rFonts w:ascii="Arial" w:hAnsi="Arial" w:cs="Arial"/>
          <w:b/>
          <w:bCs/>
          <w:lang w:val="es-ES"/>
        </w:rPr>
        <w:t>vị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2E3962">
        <w:rPr>
          <w:rFonts w:ascii="Arial" w:hAnsi="Arial" w:cs="Arial"/>
          <w:b/>
          <w:bCs/>
          <w:lang w:val="es-ES"/>
        </w:rPr>
        <w:t>cũng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2E3962">
        <w:rPr>
          <w:rFonts w:ascii="Arial" w:hAnsi="Arial" w:cs="Arial"/>
          <w:b/>
          <w:bCs/>
          <w:lang w:val="es-ES"/>
        </w:rPr>
        <w:t>không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2E3962">
        <w:rPr>
          <w:rFonts w:ascii="Arial" w:hAnsi="Arial" w:cs="Arial"/>
          <w:b/>
          <w:bCs/>
          <w:lang w:val="es-ES"/>
        </w:rPr>
        <w:t>ngoại</w:t>
      </w:r>
      <w:proofErr w:type="spellEnd"/>
      <w:r w:rsidRPr="002E3962">
        <w:rPr>
          <w:rFonts w:ascii="Arial" w:hAnsi="Arial" w:cs="Arial"/>
          <w:b/>
          <w:bCs/>
          <w:lang w:val="es-ES"/>
        </w:rPr>
        <w:t xml:space="preserve"> </w:t>
      </w:r>
      <w:proofErr w:type="spellStart"/>
      <w:r w:rsidRPr="002E3962">
        <w:rPr>
          <w:rFonts w:ascii="Arial" w:hAnsi="Arial" w:cs="Arial"/>
          <w:b/>
          <w:bCs/>
          <w:lang w:val="es-ES"/>
        </w:rPr>
        <w:t>lệ</w:t>
      </w:r>
      <w:proofErr w:type="spellEnd"/>
      <w:r w:rsidRPr="002E3962">
        <w:rPr>
          <w:rFonts w:ascii="Arial" w:hAnsi="Arial" w:cs="Arial"/>
          <w:b/>
          <w:bCs/>
        </w:rPr>
        <w:t> </w:t>
      </w:r>
    </w:p>
    <w:p w14:paraId="4653B754" w14:textId="4EAED971" w:rsidR="00437981" w:rsidRPr="002E3962" w:rsidRDefault="00437981" w:rsidP="00027DD5">
      <w:pPr>
        <w:rPr>
          <w:rFonts w:ascii="Arial" w:hAnsi="Arial" w:cs="Arial"/>
        </w:rPr>
      </w:pPr>
      <w:proofErr w:type="spellStart"/>
      <w:r w:rsidRPr="002E3962">
        <w:rPr>
          <w:rFonts w:ascii="Arial" w:hAnsi="Arial" w:cs="Arial"/>
          <w:lang w:val="es-ES"/>
        </w:rPr>
        <w:t>Vào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Tháng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Làm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việc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An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toàn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Quốc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gia</w:t>
      </w:r>
      <w:proofErr w:type="spellEnd"/>
      <w:r w:rsidRPr="002E3962">
        <w:rPr>
          <w:rFonts w:ascii="Arial" w:hAnsi="Arial" w:cs="Arial"/>
          <w:lang w:val="es-ES"/>
        </w:rPr>
        <w:t xml:space="preserve"> (</w:t>
      </w:r>
      <w:proofErr w:type="spellStart"/>
      <w:r w:rsidRPr="002E3962">
        <w:rPr>
          <w:rFonts w:ascii="Arial" w:hAnsi="Arial" w:cs="Arial"/>
          <w:lang w:val="es-ES"/>
        </w:rPr>
        <w:t>National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Safe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Work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Month</w:t>
      </w:r>
      <w:proofErr w:type="spellEnd"/>
      <w:r w:rsidRPr="002E3962">
        <w:rPr>
          <w:rFonts w:ascii="Arial" w:hAnsi="Arial" w:cs="Arial"/>
          <w:lang w:val="es-ES"/>
        </w:rPr>
        <w:t xml:space="preserve">) </w:t>
      </w:r>
      <w:proofErr w:type="spellStart"/>
      <w:r w:rsidRPr="002E3962">
        <w:rPr>
          <w:rFonts w:ascii="Arial" w:hAnsi="Arial" w:cs="Arial"/>
          <w:lang w:val="es-ES"/>
        </w:rPr>
        <w:t>này</w:t>
      </w:r>
      <w:proofErr w:type="spellEnd"/>
      <w:r w:rsidRPr="002E3962">
        <w:rPr>
          <w:rFonts w:ascii="Arial" w:hAnsi="Arial" w:cs="Arial"/>
          <w:lang w:val="es-ES"/>
        </w:rPr>
        <w:t xml:space="preserve">, </w:t>
      </w:r>
      <w:proofErr w:type="spellStart"/>
      <w:r w:rsidRPr="002E3962">
        <w:rPr>
          <w:rFonts w:ascii="Arial" w:hAnsi="Arial" w:cs="Arial"/>
          <w:lang w:val="es-ES"/>
        </w:rPr>
        <w:t>Lung</w:t>
      </w:r>
      <w:proofErr w:type="spellEnd"/>
      <w:r w:rsidRPr="002E3962">
        <w:rPr>
          <w:rFonts w:ascii="Arial" w:hAnsi="Arial" w:cs="Arial"/>
          <w:lang w:val="es-ES"/>
        </w:rPr>
        <w:t xml:space="preserve"> Foundation Australia </w:t>
      </w:r>
      <w:proofErr w:type="spellStart"/>
      <w:r w:rsidRPr="002E3962">
        <w:rPr>
          <w:rFonts w:ascii="Arial" w:hAnsi="Arial" w:cs="Arial"/>
          <w:lang w:val="es-ES"/>
        </w:rPr>
        <w:t>đang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phát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động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Chiến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dịch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Nâng</w:t>
      </w:r>
      <w:proofErr w:type="spellEnd"/>
      <w:r w:rsidRPr="002E3962">
        <w:rPr>
          <w:rFonts w:ascii="Arial" w:hAnsi="Arial" w:cs="Arial"/>
          <w:lang w:val="es-ES"/>
        </w:rPr>
        <w:t xml:space="preserve"> cao </w:t>
      </w:r>
      <w:proofErr w:type="spellStart"/>
      <w:r w:rsidRPr="002E3962">
        <w:rPr>
          <w:rFonts w:ascii="Arial" w:hAnsi="Arial" w:cs="Arial"/>
          <w:lang w:val="es-ES"/>
        </w:rPr>
        <w:t>Nhận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thức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và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Phòng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chống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Bệnh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Bụi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Phổi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Silic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Quốc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gia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thường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niên</w:t>
      </w:r>
      <w:proofErr w:type="spellEnd"/>
      <w:r w:rsidRPr="002E3962">
        <w:rPr>
          <w:rFonts w:ascii="Arial" w:hAnsi="Arial" w:cs="Arial"/>
          <w:lang w:val="es-ES"/>
        </w:rPr>
        <w:t xml:space="preserve">: </w:t>
      </w:r>
      <w:proofErr w:type="spellStart"/>
      <w:r w:rsidRPr="002E3962">
        <w:rPr>
          <w:rFonts w:ascii="Arial" w:hAnsi="Arial" w:cs="Arial"/>
          <w:lang w:val="es-ES"/>
        </w:rPr>
        <w:t>Another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Ones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Fights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the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Dust</w:t>
      </w:r>
      <w:proofErr w:type="spellEnd"/>
      <w:r w:rsidRPr="002E3962">
        <w:rPr>
          <w:rFonts w:ascii="Arial" w:hAnsi="Arial" w:cs="Arial"/>
          <w:lang w:val="es-ES"/>
        </w:rPr>
        <w:t xml:space="preserve"> (</w:t>
      </w:r>
      <w:proofErr w:type="spellStart"/>
      <w:r w:rsidRPr="002E3962">
        <w:rPr>
          <w:rFonts w:ascii="Arial" w:hAnsi="Arial" w:cs="Arial"/>
          <w:lang w:val="es-ES"/>
        </w:rPr>
        <w:t>Những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cuộc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chiến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đấu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với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bụi</w:t>
      </w:r>
      <w:proofErr w:type="spellEnd"/>
      <w:r w:rsidRPr="002E3962">
        <w:rPr>
          <w:rFonts w:ascii="Arial" w:hAnsi="Arial" w:cs="Arial"/>
          <w:lang w:val="es-ES"/>
        </w:rPr>
        <w:t xml:space="preserve">). </w:t>
      </w:r>
      <w:proofErr w:type="spellStart"/>
      <w:r w:rsidRPr="002E3962">
        <w:rPr>
          <w:rFonts w:ascii="Arial" w:hAnsi="Arial" w:cs="Arial"/>
          <w:lang w:val="es-ES"/>
        </w:rPr>
        <w:t>Họ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đang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kêu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gọi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tất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cả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các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thợ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thủ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công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tham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gia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cuộc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chiến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và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nhận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thức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được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sự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nguy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hiểm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khi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làm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việc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với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các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vật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liệu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có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chứa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silica</w:t>
      </w:r>
      <w:proofErr w:type="spellEnd"/>
      <w:r w:rsidRPr="002E3962">
        <w:rPr>
          <w:rFonts w:ascii="Arial" w:hAnsi="Arial" w:cs="Arial"/>
          <w:lang w:val="es-ES"/>
        </w:rPr>
        <w:t xml:space="preserve">. </w:t>
      </w:r>
      <w:proofErr w:type="spellStart"/>
      <w:r w:rsidRPr="002E3962">
        <w:rPr>
          <w:rFonts w:ascii="Arial" w:hAnsi="Arial" w:cs="Arial"/>
          <w:lang w:val="es-ES"/>
        </w:rPr>
        <w:t>Chiến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dịch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này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nhằm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mục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đích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giúp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người</w:t>
      </w:r>
      <w:proofErr w:type="spellEnd"/>
      <w:r w:rsidRPr="002E3962">
        <w:rPr>
          <w:rFonts w:ascii="Arial" w:hAnsi="Arial" w:cs="Arial"/>
          <w:lang w:val="es-ES"/>
        </w:rPr>
        <w:t xml:space="preserve"> lao </w:t>
      </w:r>
      <w:proofErr w:type="spellStart"/>
      <w:r w:rsidRPr="002E3962">
        <w:rPr>
          <w:rFonts w:ascii="Arial" w:hAnsi="Arial" w:cs="Arial"/>
          <w:lang w:val="es-ES"/>
        </w:rPr>
        <w:t>động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hiểu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cách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tự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bảo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vệ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mình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tốt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hơn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trước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bụi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silic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tại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nơi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làm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việc</w:t>
      </w:r>
      <w:proofErr w:type="spellEnd"/>
      <w:r w:rsidRPr="002E3962">
        <w:rPr>
          <w:rFonts w:ascii="Arial" w:hAnsi="Arial" w:cs="Arial"/>
          <w:lang w:val="es-ES"/>
        </w:rPr>
        <w:t>.</w:t>
      </w:r>
      <w:r w:rsidRPr="002E3962">
        <w:rPr>
          <w:rFonts w:ascii="Arial" w:hAnsi="Arial" w:cs="Arial"/>
        </w:rPr>
        <w:t> </w:t>
      </w:r>
    </w:p>
    <w:p w14:paraId="25BD11D6" w14:textId="5D43BAA4" w:rsidR="00437981" w:rsidRPr="002E3962" w:rsidRDefault="00437981" w:rsidP="00027DD5">
      <w:pPr>
        <w:rPr>
          <w:rFonts w:ascii="Arial" w:hAnsi="Arial" w:cs="Arial"/>
        </w:rPr>
      </w:pPr>
      <w:proofErr w:type="spellStart"/>
      <w:r w:rsidRPr="002E3962">
        <w:rPr>
          <w:rFonts w:ascii="Arial" w:hAnsi="Arial" w:cs="Arial"/>
          <w:lang w:val="es-ES"/>
        </w:rPr>
        <w:t>Lung</w:t>
      </w:r>
      <w:proofErr w:type="spellEnd"/>
      <w:r w:rsidRPr="002E3962">
        <w:rPr>
          <w:rFonts w:ascii="Arial" w:hAnsi="Arial" w:cs="Arial"/>
          <w:lang w:val="es-ES"/>
        </w:rPr>
        <w:t xml:space="preserve"> Foundation Australia </w:t>
      </w:r>
      <w:proofErr w:type="spellStart"/>
      <w:r w:rsidRPr="002E3962">
        <w:rPr>
          <w:rFonts w:ascii="Arial" w:hAnsi="Arial" w:cs="Arial"/>
          <w:lang w:val="es-ES"/>
        </w:rPr>
        <w:t>đang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khuyến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khích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người</w:t>
      </w:r>
      <w:proofErr w:type="spellEnd"/>
      <w:r w:rsidRPr="002E3962">
        <w:rPr>
          <w:rFonts w:ascii="Arial" w:hAnsi="Arial" w:cs="Arial"/>
          <w:lang w:val="es-ES"/>
        </w:rPr>
        <w:t xml:space="preserve"> lao </w:t>
      </w:r>
      <w:proofErr w:type="spellStart"/>
      <w:r w:rsidRPr="002E3962">
        <w:rPr>
          <w:rFonts w:ascii="Arial" w:hAnsi="Arial" w:cs="Arial"/>
          <w:lang w:val="es-ES"/>
        </w:rPr>
        <w:t>động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làm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u w:val="single"/>
          <w:lang w:val="es-ES"/>
        </w:rPr>
        <w:t>Bài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</w:t>
      </w:r>
      <w:proofErr w:type="spellStart"/>
      <w:r w:rsidRPr="002E3962">
        <w:rPr>
          <w:rFonts w:ascii="Arial" w:hAnsi="Arial" w:cs="Arial"/>
          <w:u w:val="single"/>
          <w:lang w:val="es-ES"/>
        </w:rPr>
        <w:t>kiểm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</w:t>
      </w:r>
      <w:proofErr w:type="spellStart"/>
      <w:r w:rsidRPr="002E3962">
        <w:rPr>
          <w:rFonts w:ascii="Arial" w:hAnsi="Arial" w:cs="Arial"/>
          <w:u w:val="single"/>
          <w:lang w:val="es-ES"/>
        </w:rPr>
        <w:t>tra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</w:t>
      </w:r>
      <w:proofErr w:type="spellStart"/>
      <w:r w:rsidRPr="002E3962">
        <w:rPr>
          <w:rFonts w:ascii="Arial" w:hAnsi="Arial" w:cs="Arial"/>
          <w:u w:val="single"/>
          <w:lang w:val="es-ES"/>
        </w:rPr>
        <w:t>Phổi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</w:t>
      </w:r>
      <w:proofErr w:type="spellStart"/>
      <w:r w:rsidRPr="002E3962">
        <w:rPr>
          <w:rFonts w:ascii="Arial" w:hAnsi="Arial" w:cs="Arial"/>
          <w:u w:val="single"/>
          <w:lang w:val="es-ES"/>
        </w:rPr>
        <w:t>Khỏe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</w:t>
      </w:r>
      <w:proofErr w:type="spellStart"/>
      <w:r w:rsidRPr="002E3962">
        <w:rPr>
          <w:rFonts w:ascii="Arial" w:hAnsi="Arial" w:cs="Arial"/>
          <w:u w:val="single"/>
          <w:lang w:val="es-ES"/>
        </w:rPr>
        <w:t>mạnh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</w:t>
      </w:r>
      <w:proofErr w:type="spellStart"/>
      <w:r w:rsidRPr="002E3962">
        <w:rPr>
          <w:rFonts w:ascii="Arial" w:hAnsi="Arial" w:cs="Arial"/>
          <w:u w:val="single"/>
          <w:lang w:val="es-ES"/>
        </w:rPr>
        <w:t>tại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</w:t>
      </w:r>
      <w:proofErr w:type="spellStart"/>
      <w:r w:rsidRPr="002E3962">
        <w:rPr>
          <w:rFonts w:ascii="Arial" w:hAnsi="Arial" w:cs="Arial"/>
          <w:u w:val="single"/>
          <w:lang w:val="es-ES"/>
        </w:rPr>
        <w:t>Nơi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</w:t>
      </w:r>
      <w:proofErr w:type="spellStart"/>
      <w:r w:rsidRPr="002E3962">
        <w:rPr>
          <w:rFonts w:ascii="Arial" w:hAnsi="Arial" w:cs="Arial"/>
          <w:u w:val="single"/>
          <w:lang w:val="es-ES"/>
        </w:rPr>
        <w:t>làm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</w:t>
      </w:r>
      <w:proofErr w:type="spellStart"/>
      <w:r w:rsidRPr="002E3962">
        <w:rPr>
          <w:rFonts w:ascii="Arial" w:hAnsi="Arial" w:cs="Arial"/>
          <w:u w:val="single"/>
          <w:lang w:val="es-ES"/>
        </w:rPr>
        <w:t>việc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</w:t>
      </w:r>
      <w:hyperlink r:id="rId11" w:history="1">
        <w:r w:rsidRPr="008D52C1">
          <w:rPr>
            <w:rStyle w:val="Hyperlink"/>
            <w:rFonts w:ascii="Arial" w:hAnsi="Arial" w:cs="Arial"/>
            <w:lang w:val="es-ES"/>
          </w:rPr>
          <w:t>(</w:t>
        </w:r>
        <w:proofErr w:type="spellStart"/>
        <w:r w:rsidRPr="008D52C1">
          <w:rPr>
            <w:rStyle w:val="Hyperlink"/>
            <w:rFonts w:ascii="Arial" w:hAnsi="Arial" w:cs="Arial"/>
            <w:lang w:val="es-ES"/>
          </w:rPr>
          <w:t>Healthy</w:t>
        </w:r>
        <w:proofErr w:type="spellEnd"/>
        <w:r w:rsidRPr="008D52C1">
          <w:rPr>
            <w:rStyle w:val="Hyperlink"/>
            <w:rFonts w:ascii="Arial" w:hAnsi="Arial" w:cs="Arial"/>
            <w:lang w:val="es-ES"/>
          </w:rPr>
          <w:t xml:space="preserve"> </w:t>
        </w:r>
        <w:proofErr w:type="spellStart"/>
        <w:r w:rsidRPr="008D52C1">
          <w:rPr>
            <w:rStyle w:val="Hyperlink"/>
            <w:rFonts w:ascii="Arial" w:hAnsi="Arial" w:cs="Arial"/>
            <w:lang w:val="es-ES"/>
          </w:rPr>
          <w:t>Lungs</w:t>
        </w:r>
        <w:proofErr w:type="spellEnd"/>
        <w:r w:rsidRPr="008D52C1">
          <w:rPr>
            <w:rStyle w:val="Hyperlink"/>
            <w:rFonts w:ascii="Arial" w:hAnsi="Arial" w:cs="Arial"/>
            <w:lang w:val="es-ES"/>
          </w:rPr>
          <w:t xml:space="preserve"> at </w:t>
        </w:r>
        <w:proofErr w:type="spellStart"/>
        <w:r w:rsidRPr="008D52C1">
          <w:rPr>
            <w:rStyle w:val="Hyperlink"/>
            <w:rFonts w:ascii="Arial" w:hAnsi="Arial" w:cs="Arial"/>
            <w:lang w:val="es-ES"/>
          </w:rPr>
          <w:t>Work</w:t>
        </w:r>
        <w:proofErr w:type="spellEnd"/>
        <w:r w:rsidRPr="008D52C1">
          <w:rPr>
            <w:rStyle w:val="Hyperlink"/>
            <w:rFonts w:ascii="Arial" w:hAnsi="Arial" w:cs="Arial"/>
            <w:lang w:val="es-ES"/>
          </w:rPr>
          <w:t xml:space="preserve"> Quiz)</w:t>
        </w:r>
      </w:hyperlink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để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hiểu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rủi</w:t>
      </w:r>
      <w:proofErr w:type="spellEnd"/>
      <w:r w:rsidRPr="002E3962">
        <w:rPr>
          <w:rFonts w:ascii="Arial" w:hAnsi="Arial" w:cs="Arial"/>
          <w:lang w:val="es-ES"/>
        </w:rPr>
        <w:t xml:space="preserve"> ro </w:t>
      </w:r>
      <w:proofErr w:type="spellStart"/>
      <w:r w:rsidRPr="002E3962">
        <w:rPr>
          <w:rFonts w:ascii="Arial" w:hAnsi="Arial" w:cs="Arial"/>
          <w:lang w:val="es-ES"/>
        </w:rPr>
        <w:t>của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họ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và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nói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chuyện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với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bác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sĩ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gia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đình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về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mức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độ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tiếp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xúc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tại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nơi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làm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việc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của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họ</w:t>
      </w:r>
      <w:proofErr w:type="spellEnd"/>
      <w:r w:rsidRPr="002E3962">
        <w:rPr>
          <w:rFonts w:ascii="Arial" w:hAnsi="Arial" w:cs="Arial"/>
          <w:lang w:val="es-ES"/>
        </w:rPr>
        <w:t xml:space="preserve">. </w:t>
      </w:r>
      <w:proofErr w:type="spellStart"/>
      <w:r w:rsidRPr="002E3962">
        <w:rPr>
          <w:rFonts w:ascii="Arial" w:hAnsi="Arial" w:cs="Arial"/>
          <w:lang w:val="es-ES"/>
        </w:rPr>
        <w:t>Bài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kiểm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tra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này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và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bộ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tài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liệu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về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chiến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dịch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của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Lung</w:t>
      </w:r>
      <w:proofErr w:type="spellEnd"/>
      <w:r w:rsidRPr="002E3962">
        <w:rPr>
          <w:rFonts w:ascii="Arial" w:hAnsi="Arial" w:cs="Arial"/>
          <w:lang w:val="es-ES"/>
        </w:rPr>
        <w:t xml:space="preserve"> Foundation Australia </w:t>
      </w:r>
      <w:proofErr w:type="spellStart"/>
      <w:r w:rsidRPr="002E3962">
        <w:rPr>
          <w:rFonts w:ascii="Arial" w:hAnsi="Arial" w:cs="Arial"/>
          <w:lang w:val="es-ES"/>
        </w:rPr>
        <w:t>có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sẵn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bằng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bảy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ngôn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ngữ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r w:rsidRPr="002E3962">
        <w:rPr>
          <w:rFonts w:ascii="Arial" w:hAnsi="Arial" w:cs="Arial"/>
          <w:u w:val="single"/>
          <w:lang w:val="es-ES"/>
        </w:rPr>
        <w:t>(</w:t>
      </w:r>
      <w:proofErr w:type="spellStart"/>
      <w:r w:rsidRPr="002E3962">
        <w:rPr>
          <w:rFonts w:ascii="Arial" w:hAnsi="Arial" w:cs="Arial"/>
          <w:u w:val="single"/>
          <w:lang w:val="es-ES"/>
        </w:rPr>
        <w:t>tiếng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</w:t>
      </w:r>
      <w:proofErr w:type="spellStart"/>
      <w:r w:rsidRPr="002E3962">
        <w:rPr>
          <w:rFonts w:ascii="Arial" w:hAnsi="Arial" w:cs="Arial"/>
          <w:u w:val="single"/>
          <w:lang w:val="es-ES"/>
        </w:rPr>
        <w:t>Anh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, </w:t>
      </w:r>
      <w:proofErr w:type="spellStart"/>
      <w:r w:rsidRPr="002E3962">
        <w:rPr>
          <w:rFonts w:ascii="Arial" w:hAnsi="Arial" w:cs="Arial"/>
          <w:u w:val="single"/>
          <w:lang w:val="es-ES"/>
        </w:rPr>
        <w:t>tiếng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Ả </w:t>
      </w:r>
      <w:proofErr w:type="spellStart"/>
      <w:r w:rsidRPr="002E3962">
        <w:rPr>
          <w:rFonts w:ascii="Arial" w:hAnsi="Arial" w:cs="Arial"/>
          <w:u w:val="single"/>
          <w:lang w:val="es-ES"/>
        </w:rPr>
        <w:t>Rập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, </w:t>
      </w:r>
      <w:proofErr w:type="spellStart"/>
      <w:r w:rsidRPr="002E3962">
        <w:rPr>
          <w:rFonts w:ascii="Arial" w:hAnsi="Arial" w:cs="Arial"/>
          <w:u w:val="single"/>
          <w:lang w:val="es-ES"/>
        </w:rPr>
        <w:t>tiếng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</w:t>
      </w:r>
      <w:proofErr w:type="spellStart"/>
      <w:r w:rsidRPr="002E3962">
        <w:rPr>
          <w:rFonts w:ascii="Arial" w:hAnsi="Arial" w:cs="Arial"/>
          <w:u w:val="single"/>
          <w:lang w:val="es-ES"/>
        </w:rPr>
        <w:t>Trung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</w:t>
      </w:r>
      <w:proofErr w:type="spellStart"/>
      <w:r w:rsidRPr="002E3962">
        <w:rPr>
          <w:rFonts w:ascii="Arial" w:hAnsi="Arial" w:cs="Arial"/>
          <w:u w:val="single"/>
          <w:lang w:val="es-ES"/>
        </w:rPr>
        <w:t>Giản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</w:t>
      </w:r>
      <w:proofErr w:type="spellStart"/>
      <w:r w:rsidRPr="002E3962">
        <w:rPr>
          <w:rFonts w:ascii="Arial" w:hAnsi="Arial" w:cs="Arial"/>
          <w:u w:val="single"/>
          <w:lang w:val="es-ES"/>
        </w:rPr>
        <w:t>thể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, </w:t>
      </w:r>
      <w:proofErr w:type="spellStart"/>
      <w:r w:rsidRPr="002E3962">
        <w:rPr>
          <w:rFonts w:ascii="Arial" w:hAnsi="Arial" w:cs="Arial"/>
          <w:u w:val="single"/>
          <w:lang w:val="es-ES"/>
        </w:rPr>
        <w:t>tiếng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</w:t>
      </w:r>
      <w:proofErr w:type="spellStart"/>
      <w:r w:rsidRPr="002E3962">
        <w:rPr>
          <w:rFonts w:ascii="Arial" w:hAnsi="Arial" w:cs="Arial"/>
          <w:u w:val="single"/>
          <w:lang w:val="es-ES"/>
        </w:rPr>
        <w:t>Việt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, </w:t>
      </w:r>
      <w:proofErr w:type="spellStart"/>
      <w:r w:rsidRPr="002E3962">
        <w:rPr>
          <w:rFonts w:ascii="Arial" w:hAnsi="Arial" w:cs="Arial"/>
          <w:u w:val="single"/>
          <w:lang w:val="es-ES"/>
        </w:rPr>
        <w:t>tiếng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Punjabi, </w:t>
      </w:r>
      <w:proofErr w:type="spellStart"/>
      <w:r w:rsidRPr="002E3962">
        <w:rPr>
          <w:rFonts w:ascii="Arial" w:hAnsi="Arial" w:cs="Arial"/>
          <w:u w:val="single"/>
          <w:lang w:val="es-ES"/>
        </w:rPr>
        <w:t>tiếng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Nepal </w:t>
      </w:r>
      <w:proofErr w:type="spellStart"/>
      <w:r w:rsidRPr="002E3962">
        <w:rPr>
          <w:rFonts w:ascii="Arial" w:hAnsi="Arial" w:cs="Arial"/>
          <w:u w:val="single"/>
          <w:lang w:val="es-ES"/>
        </w:rPr>
        <w:t>và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</w:t>
      </w:r>
      <w:proofErr w:type="spellStart"/>
      <w:r w:rsidRPr="002E3962">
        <w:rPr>
          <w:rFonts w:ascii="Arial" w:hAnsi="Arial" w:cs="Arial"/>
          <w:u w:val="single"/>
          <w:lang w:val="es-ES"/>
        </w:rPr>
        <w:t>tiếng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</w:t>
      </w:r>
      <w:proofErr w:type="spellStart"/>
      <w:r w:rsidRPr="002E3962">
        <w:rPr>
          <w:rFonts w:ascii="Arial" w:hAnsi="Arial" w:cs="Arial"/>
          <w:u w:val="single"/>
          <w:lang w:val="es-ES"/>
        </w:rPr>
        <w:t>Tây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Ban </w:t>
      </w:r>
      <w:proofErr w:type="spellStart"/>
      <w:r w:rsidRPr="002E3962">
        <w:rPr>
          <w:rFonts w:ascii="Arial" w:hAnsi="Arial" w:cs="Arial"/>
          <w:u w:val="single"/>
          <w:lang w:val="es-ES"/>
        </w:rPr>
        <w:t>Nha</w:t>
      </w:r>
      <w:proofErr w:type="spellEnd"/>
      <w:r w:rsidRPr="002E3962">
        <w:rPr>
          <w:rFonts w:ascii="Arial" w:hAnsi="Arial" w:cs="Arial"/>
          <w:u w:val="single"/>
          <w:lang w:val="es-ES"/>
        </w:rPr>
        <w:t>)</w:t>
      </w:r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để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cung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cấp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thông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tin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quan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trọng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về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sức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khỏe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phổi</w:t>
      </w:r>
      <w:proofErr w:type="spellEnd"/>
      <w:r w:rsidRPr="002E3962">
        <w:rPr>
          <w:rFonts w:ascii="Arial" w:hAnsi="Arial" w:cs="Arial"/>
          <w:lang w:val="es-ES"/>
        </w:rPr>
        <w:t xml:space="preserve"> cho </w:t>
      </w:r>
      <w:proofErr w:type="spellStart"/>
      <w:r w:rsidRPr="002E3962">
        <w:rPr>
          <w:rFonts w:ascii="Arial" w:hAnsi="Arial" w:cs="Arial"/>
          <w:lang w:val="es-ES"/>
        </w:rPr>
        <w:t>tất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cả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người</w:t>
      </w:r>
      <w:proofErr w:type="spellEnd"/>
      <w:r w:rsidRPr="002E3962">
        <w:rPr>
          <w:rFonts w:ascii="Arial" w:hAnsi="Arial" w:cs="Arial"/>
          <w:lang w:val="es-ES"/>
        </w:rPr>
        <w:t xml:space="preserve"> lao </w:t>
      </w:r>
      <w:proofErr w:type="spellStart"/>
      <w:r w:rsidRPr="002E3962">
        <w:rPr>
          <w:rFonts w:ascii="Arial" w:hAnsi="Arial" w:cs="Arial"/>
          <w:lang w:val="es-ES"/>
        </w:rPr>
        <w:t>động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trên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khắp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nước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Úc</w:t>
      </w:r>
      <w:proofErr w:type="spellEnd"/>
      <w:r w:rsidRPr="002E3962">
        <w:rPr>
          <w:rFonts w:ascii="Arial" w:hAnsi="Arial" w:cs="Arial"/>
          <w:lang w:val="es-ES"/>
        </w:rPr>
        <w:t>.</w:t>
      </w:r>
      <w:r w:rsidRPr="002E3962">
        <w:rPr>
          <w:rFonts w:ascii="Arial" w:hAnsi="Arial" w:cs="Arial"/>
        </w:rPr>
        <w:t> </w:t>
      </w:r>
    </w:p>
    <w:p w14:paraId="4527A8AE" w14:textId="296AF64A" w:rsidR="002E3962" w:rsidRPr="002E3962" w:rsidRDefault="002E3962" w:rsidP="00027DD5">
      <w:pPr>
        <w:rPr>
          <w:rFonts w:ascii="Arial" w:hAnsi="Arial" w:cs="Arial"/>
        </w:rPr>
      </w:pPr>
      <w:proofErr w:type="spellStart"/>
      <w:r w:rsidRPr="002E3962">
        <w:rPr>
          <w:rFonts w:ascii="Arial" w:hAnsi="Arial" w:cs="Arial"/>
          <w:lang w:val="es-ES"/>
        </w:rPr>
        <w:t>Truy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cập</w:t>
      </w:r>
      <w:proofErr w:type="spellEnd"/>
      <w:r w:rsidRPr="002E3962">
        <w:rPr>
          <w:rFonts w:ascii="Arial" w:hAnsi="Arial" w:cs="Arial"/>
          <w:u w:val="single"/>
          <w:lang w:val="es-ES"/>
        </w:rPr>
        <w:t xml:space="preserve"> </w:t>
      </w:r>
      <w:hyperlink r:id="rId12" w:history="1">
        <w:r w:rsidRPr="008D52C1">
          <w:rPr>
            <w:rStyle w:val="Hyperlink"/>
            <w:rFonts w:ascii="Arial" w:hAnsi="Arial" w:cs="Arial"/>
            <w:lang w:val="es-ES"/>
          </w:rPr>
          <w:t>healthylungsatwork.lungfoundation.com.au</w:t>
        </w:r>
      </w:hyperlink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và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tham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gia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cuộc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chiến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chống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bụi</w:t>
      </w:r>
      <w:proofErr w:type="spellEnd"/>
      <w:r w:rsidRPr="002E3962">
        <w:rPr>
          <w:rFonts w:ascii="Arial" w:hAnsi="Arial" w:cs="Arial"/>
          <w:lang w:val="es-ES"/>
        </w:rPr>
        <w:t xml:space="preserve"> </w:t>
      </w:r>
      <w:proofErr w:type="spellStart"/>
      <w:r w:rsidRPr="002E3962">
        <w:rPr>
          <w:rFonts w:ascii="Arial" w:hAnsi="Arial" w:cs="Arial"/>
          <w:lang w:val="es-ES"/>
        </w:rPr>
        <w:t>silic</w:t>
      </w:r>
      <w:proofErr w:type="spellEnd"/>
      <w:r w:rsidRPr="002E3962">
        <w:rPr>
          <w:rFonts w:ascii="Arial" w:hAnsi="Arial" w:cs="Arial"/>
          <w:lang w:val="es-ES"/>
        </w:rPr>
        <w:t>.</w:t>
      </w:r>
      <w:r w:rsidRPr="002E3962">
        <w:rPr>
          <w:rFonts w:ascii="Arial" w:hAnsi="Arial" w:cs="Arial"/>
        </w:rPr>
        <w:t> </w:t>
      </w:r>
    </w:p>
    <w:p w14:paraId="00CDEE14" w14:textId="0126691B" w:rsidR="00536FFC" w:rsidRDefault="00536FFC" w:rsidP="00C63D2E">
      <w:pPr>
        <w:rPr>
          <w:b/>
          <w:bCs/>
        </w:rPr>
      </w:pPr>
      <w:r>
        <w:rPr>
          <w:b/>
          <w:bCs/>
        </w:rPr>
        <w:t>Social Media Caption Content</w:t>
      </w:r>
    </w:p>
    <w:p w14:paraId="7DD13A40" w14:textId="77777777" w:rsidR="00792547" w:rsidRPr="00792547" w:rsidRDefault="00792547" w:rsidP="00792547">
      <w:pPr>
        <w:rPr>
          <w:rFonts w:ascii="Arial" w:hAnsi="Arial" w:cs="Arial"/>
          <w:lang w:val="vi-VN"/>
        </w:rPr>
      </w:pPr>
      <w:r w:rsidRPr="00792547">
        <w:rPr>
          <w:rFonts w:ascii="Arial" w:hAnsi="Arial" w:cs="Arial"/>
          <w:lang w:val="vi-VN"/>
        </w:rPr>
        <w:t xml:space="preserve">Môi trường làm việc của bạn có thể ảnh hưởng đến </w:t>
      </w:r>
      <w:proofErr w:type="spellStart"/>
      <w:r w:rsidRPr="00792547">
        <w:rPr>
          <w:rFonts w:ascii="Arial" w:hAnsi="Arial" w:cs="Arial"/>
          <w:lang w:val="en-US"/>
        </w:rPr>
        <w:t>sức</w:t>
      </w:r>
      <w:proofErr w:type="spellEnd"/>
      <w:r w:rsidRPr="00792547">
        <w:rPr>
          <w:rFonts w:ascii="Arial" w:hAnsi="Arial" w:cs="Arial"/>
          <w:lang w:val="en-US"/>
        </w:rPr>
        <w:t xml:space="preserve"> </w:t>
      </w:r>
      <w:proofErr w:type="spellStart"/>
      <w:r w:rsidRPr="00792547">
        <w:rPr>
          <w:rFonts w:ascii="Arial" w:hAnsi="Arial" w:cs="Arial"/>
          <w:lang w:val="en-US"/>
        </w:rPr>
        <w:t>khỏe</w:t>
      </w:r>
      <w:proofErr w:type="spellEnd"/>
      <w:r w:rsidRPr="00792547">
        <w:rPr>
          <w:rFonts w:ascii="Arial" w:hAnsi="Arial" w:cs="Arial"/>
          <w:lang w:val="vi-VN"/>
        </w:rPr>
        <w:t xml:space="preserve"> của </w:t>
      </w:r>
      <w:r w:rsidRPr="00792547">
        <w:rPr>
          <w:rFonts w:ascii="Arial" w:hAnsi="Arial" w:cs="Arial"/>
        </w:rPr>
        <w:t>la</w:t>
      </w:r>
      <w:r w:rsidRPr="00792547">
        <w:rPr>
          <w:rFonts w:ascii="Arial" w:hAnsi="Arial" w:cs="Arial"/>
          <w:lang w:val="vi-VN"/>
        </w:rPr>
        <w:t>́ phổi</w:t>
      </w:r>
      <w:r w:rsidRPr="00792547">
        <w:rPr>
          <w:rFonts w:ascii="Arial" w:hAnsi="Arial" w:cs="Arial"/>
          <w:lang w:val="en-US"/>
        </w:rPr>
        <w:t xml:space="preserve"> </w:t>
      </w:r>
      <w:proofErr w:type="spellStart"/>
      <w:r w:rsidRPr="00792547">
        <w:rPr>
          <w:rFonts w:ascii="Arial" w:hAnsi="Arial" w:cs="Arial"/>
          <w:lang w:val="en-US"/>
        </w:rPr>
        <w:t>của</w:t>
      </w:r>
      <w:proofErr w:type="spellEnd"/>
      <w:r w:rsidRPr="00792547">
        <w:rPr>
          <w:rFonts w:ascii="Arial" w:hAnsi="Arial" w:cs="Arial"/>
          <w:lang w:val="en-US"/>
        </w:rPr>
        <w:t xml:space="preserve"> </w:t>
      </w:r>
      <w:proofErr w:type="spellStart"/>
      <w:r w:rsidRPr="00792547">
        <w:rPr>
          <w:rFonts w:ascii="Arial" w:hAnsi="Arial" w:cs="Arial"/>
          <w:lang w:val="en-US"/>
        </w:rPr>
        <w:t>bạn</w:t>
      </w:r>
      <w:proofErr w:type="spellEnd"/>
      <w:r w:rsidRPr="00792547">
        <w:rPr>
          <w:rFonts w:ascii="Arial" w:hAnsi="Arial" w:cs="Arial"/>
          <w:lang w:val="vi-VN"/>
        </w:rPr>
        <w:t>.</w:t>
      </w:r>
    </w:p>
    <w:p w14:paraId="2A747EA3" w14:textId="5EB4A687" w:rsidR="00792547" w:rsidRPr="00792547" w:rsidRDefault="00792547" w:rsidP="00792547">
      <w:pPr>
        <w:rPr>
          <w:rFonts w:ascii="Arial" w:hAnsi="Arial" w:cs="Arial"/>
        </w:rPr>
      </w:pPr>
      <w:r w:rsidRPr="00792547">
        <w:rPr>
          <w:rFonts w:ascii="Arial" w:hAnsi="Arial" w:cs="Arial"/>
          <w:lang w:val="vi-VN"/>
        </w:rPr>
        <w:t>Hãy làm trắc nghiệm Phổi Khỏe Mạnh ở Nơi Làm Việc để hiểu biết về nguy cơ của bạn.</w:t>
      </w:r>
    </w:p>
    <w:p w14:paraId="06620BF3" w14:textId="79335D6F" w:rsidR="00681791" w:rsidRPr="00681791" w:rsidRDefault="00792547" w:rsidP="00C63D2E">
      <w:r>
        <w:t xml:space="preserve">Link to: </w:t>
      </w:r>
      <w:hyperlink r:id="rId13" w:history="1">
        <w:r w:rsidR="008D52C1" w:rsidRPr="00F82B10">
          <w:rPr>
            <w:rStyle w:val="Hyperlink"/>
          </w:rPr>
          <w:t>https://healthylungsatwork.lungfoundation.com.au/healthy-lungs-at-work-vietnamese/</w:t>
        </w:r>
      </w:hyperlink>
      <w:r w:rsidR="008D52C1">
        <w:t xml:space="preserve"> </w:t>
      </w:r>
    </w:p>
    <w:sectPr w:rsidR="00681791" w:rsidRPr="00681791" w:rsidSect="008F6FF5">
      <w:footerReference w:type="default" r:id="rId14"/>
      <w:headerReference w:type="first" r:id="rId15"/>
      <w:footerReference w:type="first" r:id="rId16"/>
      <w:pgSz w:w="11906" w:h="16838"/>
      <w:pgMar w:top="1134" w:right="992" w:bottom="142" w:left="992" w:header="144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3A3F3" w14:textId="77777777" w:rsidR="005B25B3" w:rsidRDefault="005B25B3" w:rsidP="00A535C5">
      <w:pPr>
        <w:spacing w:after="0" w:line="240" w:lineRule="auto"/>
      </w:pPr>
      <w:r>
        <w:separator/>
      </w:r>
    </w:p>
  </w:endnote>
  <w:endnote w:type="continuationSeparator" w:id="0">
    <w:p w14:paraId="61058016" w14:textId="77777777" w:rsidR="005B25B3" w:rsidRDefault="005B25B3" w:rsidP="00A53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cordW00-Light">
    <w:altName w:val="Calibri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74178406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85877533"/>
          <w:docPartObj>
            <w:docPartGallery w:val="Page Numbers (Top of Page)"/>
            <w:docPartUnique/>
          </w:docPartObj>
        </w:sdtPr>
        <w:sdtContent>
          <w:p w14:paraId="7C7DEE3A" w14:textId="77777777" w:rsidR="00E77D99" w:rsidRPr="00C8703D" w:rsidRDefault="00E77D99" w:rsidP="00E77D99">
            <w:pPr>
              <w:pStyle w:val="Footer"/>
              <w:tabs>
                <w:tab w:val="clear" w:pos="9026"/>
                <w:tab w:val="right" w:pos="9781"/>
              </w:tabs>
              <w:rPr>
                <w:sz w:val="18"/>
                <w:szCs w:val="18"/>
              </w:rPr>
            </w:pPr>
            <w:r w:rsidRPr="00C8703D">
              <w:rPr>
                <w:noProof/>
                <w:sz w:val="18"/>
                <w:szCs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988B5EB" wp14:editId="2CB7BE6E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-9525</wp:posOffset>
                      </wp:positionV>
                      <wp:extent cx="5692140" cy="0"/>
                      <wp:effectExtent l="0" t="0" r="2286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921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8913F4" id="Straight Connector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2pt,-.75pt" to="463.4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" strokecolor="#6dbe4a [3206]" strokeweight=".5pt">
                      <v:stroke joinstyle="miter"/>
                    </v:line>
                  </w:pict>
                </mc:Fallback>
              </mc:AlternateContent>
            </w:r>
            <w:r w:rsidRPr="00C8703D">
              <w:rPr>
                <w:sz w:val="18"/>
                <w:szCs w:val="18"/>
              </w:rPr>
              <w:t>Freecall 1800 654 301</w:t>
            </w:r>
            <w:r w:rsidRPr="00C8703D">
              <w:rPr>
                <w:sz w:val="18"/>
                <w:szCs w:val="18"/>
              </w:rPr>
              <w:tab/>
            </w:r>
            <w:r w:rsidRPr="00C8703D">
              <w:rPr>
                <w:b/>
                <w:sz w:val="18"/>
                <w:szCs w:val="18"/>
              </w:rPr>
              <w:t>lungfoundation.com.au</w:t>
            </w:r>
            <w:r w:rsidRPr="00C8703D">
              <w:rPr>
                <w:sz w:val="18"/>
                <w:szCs w:val="18"/>
              </w:rPr>
              <w:tab/>
              <w:t xml:space="preserve">                                 Page </w:t>
            </w:r>
            <w:r w:rsidRPr="00C8703D">
              <w:rPr>
                <w:b/>
                <w:bCs/>
                <w:sz w:val="18"/>
                <w:szCs w:val="18"/>
              </w:rPr>
              <w:fldChar w:fldCharType="begin"/>
            </w:r>
            <w:r w:rsidRPr="00C8703D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C8703D">
              <w:rPr>
                <w:b/>
                <w:bCs/>
                <w:sz w:val="18"/>
                <w:szCs w:val="18"/>
              </w:rPr>
              <w:fldChar w:fldCharType="separate"/>
            </w:r>
            <w:r w:rsidR="00432331">
              <w:rPr>
                <w:b/>
                <w:bCs/>
                <w:noProof/>
                <w:sz w:val="18"/>
                <w:szCs w:val="18"/>
              </w:rPr>
              <w:t>1</w:t>
            </w:r>
            <w:r w:rsidRPr="00C8703D">
              <w:rPr>
                <w:b/>
                <w:bCs/>
                <w:sz w:val="18"/>
                <w:szCs w:val="18"/>
              </w:rPr>
              <w:fldChar w:fldCharType="end"/>
            </w:r>
            <w:r w:rsidRPr="00C8703D">
              <w:rPr>
                <w:sz w:val="18"/>
                <w:szCs w:val="18"/>
              </w:rPr>
              <w:t xml:space="preserve"> of </w:t>
            </w:r>
            <w:r w:rsidRPr="00C8703D">
              <w:rPr>
                <w:b/>
                <w:bCs/>
                <w:sz w:val="18"/>
                <w:szCs w:val="18"/>
              </w:rPr>
              <w:fldChar w:fldCharType="begin"/>
            </w:r>
            <w:r w:rsidRPr="00C8703D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C8703D">
              <w:rPr>
                <w:b/>
                <w:bCs/>
                <w:sz w:val="18"/>
                <w:szCs w:val="18"/>
              </w:rPr>
              <w:fldChar w:fldCharType="separate"/>
            </w:r>
            <w:r w:rsidR="00432331">
              <w:rPr>
                <w:b/>
                <w:bCs/>
                <w:noProof/>
                <w:sz w:val="18"/>
                <w:szCs w:val="18"/>
              </w:rPr>
              <w:t>2</w:t>
            </w:r>
            <w:r w:rsidRPr="00C8703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6291E49" w14:textId="77777777" w:rsidR="007040C9" w:rsidRDefault="007040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7A483" w14:textId="77777777" w:rsidR="007040C9" w:rsidRDefault="0071762E" w:rsidP="007A7750">
    <w:pPr>
      <w:pStyle w:val="Footer"/>
      <w:rPr>
        <w:noProof/>
      </w:rPr>
    </w:pPr>
    <w:r w:rsidRPr="00C8703D">
      <w:rPr>
        <w:noProof/>
        <w:sz w:val="18"/>
        <w:szCs w:val="18"/>
        <w:lang w:val="en-AU" w:eastAsia="en-AU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5CDD120" wp14:editId="33DC8D5F">
              <wp:simplePos x="0" y="0"/>
              <wp:positionH relativeFrom="column">
                <wp:posOffset>-106045</wp:posOffset>
              </wp:positionH>
              <wp:positionV relativeFrom="paragraph">
                <wp:posOffset>264795</wp:posOffset>
              </wp:positionV>
              <wp:extent cx="6429375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  <a:ln>
                        <a:solidFill>
                          <a:srgbClr val="15873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025984" id="Straight Connector 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35pt,20.85pt" to="497.9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" strokecolor="#15873e" strokeweight=".5pt">
              <v:stroke joinstyle="miter"/>
            </v:line>
          </w:pict>
        </mc:Fallback>
      </mc:AlternateContent>
    </w:r>
  </w:p>
  <w:sdt>
    <w:sdtPr>
      <w:rPr>
        <w:sz w:val="18"/>
        <w:szCs w:val="18"/>
      </w:rPr>
      <w:id w:val="139276279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333055463"/>
          <w:docPartObj>
            <w:docPartGallery w:val="Page Numbers (Top of Page)"/>
            <w:docPartUnique/>
          </w:docPartObj>
        </w:sdtPr>
        <w:sdtContent>
          <w:p w14:paraId="351F0730" w14:textId="77777777" w:rsidR="007A7750" w:rsidRPr="009A6EB2" w:rsidRDefault="009A6EB2" w:rsidP="009A6EB2">
            <w:pPr>
              <w:pStyle w:val="Footer"/>
              <w:tabs>
                <w:tab w:val="clear" w:pos="9026"/>
                <w:tab w:val="right" w:pos="9781"/>
              </w:tabs>
              <w:rPr>
                <w:sz w:val="18"/>
                <w:szCs w:val="18"/>
              </w:rPr>
            </w:pPr>
            <w:r w:rsidRPr="00C8703D">
              <w:rPr>
                <w:sz w:val="18"/>
                <w:szCs w:val="18"/>
              </w:rPr>
              <w:t>Free</w:t>
            </w:r>
            <w:r w:rsidR="0071762E">
              <w:rPr>
                <w:sz w:val="18"/>
                <w:szCs w:val="18"/>
              </w:rPr>
              <w:t xml:space="preserve"> </w:t>
            </w:r>
            <w:r w:rsidRPr="00C8703D">
              <w:rPr>
                <w:sz w:val="18"/>
                <w:szCs w:val="18"/>
              </w:rPr>
              <w:t>call 1800 654 301</w:t>
            </w:r>
            <w:r w:rsidRPr="00C8703D">
              <w:rPr>
                <w:sz w:val="18"/>
                <w:szCs w:val="18"/>
              </w:rPr>
              <w:tab/>
            </w:r>
            <w:r w:rsidRPr="00C8703D">
              <w:rPr>
                <w:b/>
                <w:sz w:val="18"/>
                <w:szCs w:val="18"/>
              </w:rPr>
              <w:t>lungfoundation.com.au</w:t>
            </w:r>
            <w:r w:rsidRPr="00C8703D">
              <w:rPr>
                <w:sz w:val="18"/>
                <w:szCs w:val="18"/>
              </w:rPr>
              <w:tab/>
              <w:t xml:space="preserve">                                 Page 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C8703D">
              <w:rPr>
                <w:sz w:val="18"/>
                <w:szCs w:val="18"/>
              </w:rPr>
              <w:t xml:space="preserve"> of </w:t>
            </w:r>
            <w:r w:rsidRPr="00C8703D">
              <w:rPr>
                <w:b/>
                <w:bCs/>
                <w:sz w:val="18"/>
                <w:szCs w:val="18"/>
              </w:rPr>
              <w:fldChar w:fldCharType="begin"/>
            </w:r>
            <w:r w:rsidRPr="00C8703D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C8703D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C8703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2638EDD" w14:textId="77777777" w:rsidR="007A7750" w:rsidRDefault="007040C9" w:rsidP="007040C9">
    <w:pPr>
      <w:pStyle w:val="Footer"/>
      <w:tabs>
        <w:tab w:val="clear" w:pos="4513"/>
        <w:tab w:val="clear" w:pos="9026"/>
        <w:tab w:val="left" w:pos="11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6BF0E" w14:textId="77777777" w:rsidR="005B25B3" w:rsidRDefault="005B25B3" w:rsidP="00A535C5">
      <w:pPr>
        <w:spacing w:after="0" w:line="240" w:lineRule="auto"/>
      </w:pPr>
      <w:r>
        <w:separator/>
      </w:r>
    </w:p>
  </w:footnote>
  <w:footnote w:type="continuationSeparator" w:id="0">
    <w:p w14:paraId="05FDDCB9" w14:textId="77777777" w:rsidR="005B25B3" w:rsidRDefault="005B25B3" w:rsidP="00A53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E4DD4" w14:textId="77777777" w:rsidR="00B603D2" w:rsidRDefault="00BF5248">
    <w:pPr>
      <w:pStyle w:val="Header"/>
    </w:pPr>
    <w:r>
      <w:rPr>
        <w:noProof/>
      </w:rPr>
      <w:drawing>
        <wp:anchor distT="0" distB="0" distL="114300" distR="114300" simplePos="0" relativeHeight="251667456" behindDoc="1" locked="0" layoutInCell="1" allowOverlap="1" wp14:anchorId="2011556F" wp14:editId="54074423">
          <wp:simplePos x="0" y="0"/>
          <wp:positionH relativeFrom="column">
            <wp:posOffset>3941445</wp:posOffset>
          </wp:positionH>
          <wp:positionV relativeFrom="paragraph">
            <wp:posOffset>-542925</wp:posOffset>
          </wp:positionV>
          <wp:extent cx="2604135" cy="806450"/>
          <wp:effectExtent l="0" t="0" r="5715" b="0"/>
          <wp:wrapTight wrapText="bothSides">
            <wp:wrapPolygon edited="0">
              <wp:start x="2212" y="0"/>
              <wp:lineTo x="158" y="8164"/>
              <wp:lineTo x="0" y="10715"/>
              <wp:lineTo x="0" y="17858"/>
              <wp:lineTo x="790" y="20920"/>
              <wp:lineTo x="17381" y="20920"/>
              <wp:lineTo x="17223" y="16838"/>
              <wp:lineTo x="17065" y="16328"/>
              <wp:lineTo x="21489" y="14287"/>
              <wp:lineTo x="21489" y="8164"/>
              <wp:lineTo x="18487" y="8164"/>
              <wp:lineTo x="18645" y="5102"/>
              <wp:lineTo x="12641" y="510"/>
              <wp:lineTo x="7743" y="0"/>
              <wp:lineTo x="2212" y="0"/>
            </wp:wrapPolygon>
          </wp:wrapTight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, sig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04135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3D2">
      <w:tab/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53796"/>
    <w:multiLevelType w:val="multilevel"/>
    <w:tmpl w:val="8440F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202588"/>
    <w:multiLevelType w:val="multilevel"/>
    <w:tmpl w:val="F7B0B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024F90"/>
    <w:multiLevelType w:val="multilevel"/>
    <w:tmpl w:val="2C3AF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304722"/>
    <w:multiLevelType w:val="multilevel"/>
    <w:tmpl w:val="31109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654966"/>
    <w:multiLevelType w:val="multilevel"/>
    <w:tmpl w:val="2E58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4040DEF"/>
    <w:multiLevelType w:val="hybridMultilevel"/>
    <w:tmpl w:val="91F856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F542E"/>
    <w:multiLevelType w:val="hybridMultilevel"/>
    <w:tmpl w:val="43FC6D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B944FE"/>
    <w:multiLevelType w:val="multilevel"/>
    <w:tmpl w:val="0132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FB434F2"/>
    <w:multiLevelType w:val="hybridMultilevel"/>
    <w:tmpl w:val="8534BB1A"/>
    <w:lvl w:ilvl="0" w:tplc="4628D11C">
      <w:start w:val="1"/>
      <w:numFmt w:val="bullet"/>
      <w:pStyle w:val="NoSpacing"/>
      <w:lvlText w:val=""/>
      <w:lvlJc w:val="left"/>
      <w:pPr>
        <w:ind w:left="720" w:hanging="360"/>
      </w:pPr>
      <w:rPr>
        <w:rFonts w:ascii="Symbol" w:hAnsi="Symbol" w:hint="default"/>
        <w:color w:val="6DBE4A" w:themeColor="accent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F32D4"/>
    <w:multiLevelType w:val="multilevel"/>
    <w:tmpl w:val="5F3AD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F3169A9"/>
    <w:multiLevelType w:val="multilevel"/>
    <w:tmpl w:val="96EE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08700482">
    <w:abstractNumId w:val="8"/>
  </w:num>
  <w:num w:numId="2" w16cid:durableId="511185065">
    <w:abstractNumId w:val="6"/>
  </w:num>
  <w:num w:numId="3" w16cid:durableId="1920286258">
    <w:abstractNumId w:val="9"/>
  </w:num>
  <w:num w:numId="4" w16cid:durableId="1107307337">
    <w:abstractNumId w:val="4"/>
  </w:num>
  <w:num w:numId="5" w16cid:durableId="1437602544">
    <w:abstractNumId w:val="0"/>
  </w:num>
  <w:num w:numId="6" w16cid:durableId="1023484302">
    <w:abstractNumId w:val="1"/>
  </w:num>
  <w:num w:numId="7" w16cid:durableId="1915505954">
    <w:abstractNumId w:val="2"/>
  </w:num>
  <w:num w:numId="8" w16cid:durableId="1614364256">
    <w:abstractNumId w:val="3"/>
  </w:num>
  <w:num w:numId="9" w16cid:durableId="395200594">
    <w:abstractNumId w:val="10"/>
  </w:num>
  <w:num w:numId="10" w16cid:durableId="1023477292">
    <w:abstractNumId w:val="7"/>
  </w:num>
  <w:num w:numId="11" w16cid:durableId="13348695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FFC"/>
    <w:rsid w:val="00005B94"/>
    <w:rsid w:val="00027DD5"/>
    <w:rsid w:val="0007765B"/>
    <w:rsid w:val="000A0212"/>
    <w:rsid w:val="000B49B8"/>
    <w:rsid w:val="000C3EE5"/>
    <w:rsid w:val="001347F0"/>
    <w:rsid w:val="00172B9D"/>
    <w:rsid w:val="001B090D"/>
    <w:rsid w:val="001B1418"/>
    <w:rsid w:val="001F6FAE"/>
    <w:rsid w:val="00236967"/>
    <w:rsid w:val="00263E62"/>
    <w:rsid w:val="00265ADA"/>
    <w:rsid w:val="00274C23"/>
    <w:rsid w:val="002760B8"/>
    <w:rsid w:val="002B3D86"/>
    <w:rsid w:val="002C1C71"/>
    <w:rsid w:val="002E3962"/>
    <w:rsid w:val="002E3967"/>
    <w:rsid w:val="002F4B12"/>
    <w:rsid w:val="00354D54"/>
    <w:rsid w:val="00355B6B"/>
    <w:rsid w:val="003B382F"/>
    <w:rsid w:val="003C1BC6"/>
    <w:rsid w:val="003C4018"/>
    <w:rsid w:val="003E03FE"/>
    <w:rsid w:val="00432331"/>
    <w:rsid w:val="00437981"/>
    <w:rsid w:val="004441B8"/>
    <w:rsid w:val="004F5DB3"/>
    <w:rsid w:val="00502DA3"/>
    <w:rsid w:val="00514508"/>
    <w:rsid w:val="00520476"/>
    <w:rsid w:val="00536FFC"/>
    <w:rsid w:val="00557B13"/>
    <w:rsid w:val="00586A90"/>
    <w:rsid w:val="00592D1F"/>
    <w:rsid w:val="005A28D4"/>
    <w:rsid w:val="005A3089"/>
    <w:rsid w:val="005B25B3"/>
    <w:rsid w:val="005D050C"/>
    <w:rsid w:val="00623773"/>
    <w:rsid w:val="006258CA"/>
    <w:rsid w:val="006564BE"/>
    <w:rsid w:val="00681791"/>
    <w:rsid w:val="006B173C"/>
    <w:rsid w:val="006D4188"/>
    <w:rsid w:val="006D75D6"/>
    <w:rsid w:val="006E4736"/>
    <w:rsid w:val="006F0B07"/>
    <w:rsid w:val="006F0FFC"/>
    <w:rsid w:val="006F4B30"/>
    <w:rsid w:val="007040C9"/>
    <w:rsid w:val="0071762E"/>
    <w:rsid w:val="00721327"/>
    <w:rsid w:val="00792547"/>
    <w:rsid w:val="00795488"/>
    <w:rsid w:val="007A7750"/>
    <w:rsid w:val="007B0744"/>
    <w:rsid w:val="007B0D56"/>
    <w:rsid w:val="007E54A4"/>
    <w:rsid w:val="0080025D"/>
    <w:rsid w:val="008128CE"/>
    <w:rsid w:val="00814E9F"/>
    <w:rsid w:val="008244B8"/>
    <w:rsid w:val="00835226"/>
    <w:rsid w:val="00860D46"/>
    <w:rsid w:val="00887038"/>
    <w:rsid w:val="008B6FBA"/>
    <w:rsid w:val="008D52C1"/>
    <w:rsid w:val="008E0BA9"/>
    <w:rsid w:val="008F6FF5"/>
    <w:rsid w:val="00905B9E"/>
    <w:rsid w:val="00910160"/>
    <w:rsid w:val="00910837"/>
    <w:rsid w:val="009113CF"/>
    <w:rsid w:val="0093126E"/>
    <w:rsid w:val="00953988"/>
    <w:rsid w:val="009A6EB2"/>
    <w:rsid w:val="009B2BD8"/>
    <w:rsid w:val="009D6143"/>
    <w:rsid w:val="009E474E"/>
    <w:rsid w:val="00A0099A"/>
    <w:rsid w:val="00A07F85"/>
    <w:rsid w:val="00A2751B"/>
    <w:rsid w:val="00A357A3"/>
    <w:rsid w:val="00A529E4"/>
    <w:rsid w:val="00A535C5"/>
    <w:rsid w:val="00A6155C"/>
    <w:rsid w:val="00A6411A"/>
    <w:rsid w:val="00A7185F"/>
    <w:rsid w:val="00A87E99"/>
    <w:rsid w:val="00AB1209"/>
    <w:rsid w:val="00AD610A"/>
    <w:rsid w:val="00AE048B"/>
    <w:rsid w:val="00AE7408"/>
    <w:rsid w:val="00B17D74"/>
    <w:rsid w:val="00B41A15"/>
    <w:rsid w:val="00B603D2"/>
    <w:rsid w:val="00B66B6F"/>
    <w:rsid w:val="00B724F8"/>
    <w:rsid w:val="00B90CA6"/>
    <w:rsid w:val="00BA45E9"/>
    <w:rsid w:val="00BF5248"/>
    <w:rsid w:val="00BF6968"/>
    <w:rsid w:val="00C211F5"/>
    <w:rsid w:val="00C2287A"/>
    <w:rsid w:val="00C3167B"/>
    <w:rsid w:val="00C3386D"/>
    <w:rsid w:val="00C6237E"/>
    <w:rsid w:val="00C63D2E"/>
    <w:rsid w:val="00C8703D"/>
    <w:rsid w:val="00CC685B"/>
    <w:rsid w:val="00CD636A"/>
    <w:rsid w:val="00CE109F"/>
    <w:rsid w:val="00D24705"/>
    <w:rsid w:val="00D3438F"/>
    <w:rsid w:val="00D34576"/>
    <w:rsid w:val="00D5291A"/>
    <w:rsid w:val="00D60017"/>
    <w:rsid w:val="00D7009B"/>
    <w:rsid w:val="00D75BCE"/>
    <w:rsid w:val="00DC68F7"/>
    <w:rsid w:val="00E0265F"/>
    <w:rsid w:val="00E5131D"/>
    <w:rsid w:val="00E674BE"/>
    <w:rsid w:val="00E75504"/>
    <w:rsid w:val="00E77D99"/>
    <w:rsid w:val="00E97166"/>
    <w:rsid w:val="00EF0676"/>
    <w:rsid w:val="00EF1A1D"/>
    <w:rsid w:val="00F13C9F"/>
    <w:rsid w:val="00F66777"/>
    <w:rsid w:val="00FB635A"/>
    <w:rsid w:val="00FC5BE2"/>
    <w:rsid w:val="00FD517E"/>
    <w:rsid w:val="00FE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53A46BE"/>
  <w15:docId w15:val="{9002893F-69A2-41ED-A47B-828C5CA4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FFC"/>
    <w:pPr>
      <w:spacing w:before="200" w:after="200" w:line="276" w:lineRule="auto"/>
    </w:pPr>
    <w:rPr>
      <w:rFonts w:ascii="Century Gothic" w:hAnsi="Century Gothic"/>
      <w:sz w:val="20"/>
    </w:rPr>
  </w:style>
  <w:style w:type="paragraph" w:styleId="Heading1">
    <w:name w:val="heading 1"/>
    <w:aliases w:val="LFA Main Heading"/>
    <w:basedOn w:val="Normal"/>
    <w:next w:val="Normal"/>
    <w:link w:val="Heading1Char"/>
    <w:autoRedefine/>
    <w:uiPriority w:val="9"/>
    <w:qFormat/>
    <w:rsid w:val="00536FFC"/>
    <w:pPr>
      <w:keepNext/>
      <w:keepLines/>
      <w:spacing w:before="240" w:after="120"/>
      <w:jc w:val="right"/>
      <w:outlineLvl w:val="0"/>
    </w:pPr>
    <w:rPr>
      <w:rFonts w:eastAsiaTheme="majorEastAsia" w:cstheme="majorBidi"/>
      <w:b/>
      <w:color w:val="15873E"/>
      <w:sz w:val="36"/>
      <w:szCs w:val="32"/>
    </w:rPr>
  </w:style>
  <w:style w:type="paragraph" w:styleId="Heading2">
    <w:name w:val="heading 2"/>
    <w:aliases w:val="LFA Sub Heading 1"/>
    <w:basedOn w:val="Normal"/>
    <w:next w:val="Normal"/>
    <w:link w:val="Heading2Char"/>
    <w:autoRedefine/>
    <w:uiPriority w:val="9"/>
    <w:unhideWhenUsed/>
    <w:qFormat/>
    <w:rsid w:val="00536FFC"/>
    <w:pPr>
      <w:keepNext/>
      <w:keepLines/>
      <w:spacing w:before="120" w:after="120"/>
      <w:jc w:val="right"/>
      <w:outlineLvl w:val="1"/>
    </w:pPr>
    <w:rPr>
      <w:rFonts w:eastAsiaTheme="majorEastAsia" w:cstheme="majorBidi"/>
      <w:color w:val="15873E"/>
      <w:sz w:val="28"/>
      <w:szCs w:val="26"/>
    </w:rPr>
  </w:style>
  <w:style w:type="paragraph" w:styleId="Heading3">
    <w:name w:val="heading 3"/>
    <w:aliases w:val="LFA Sub heading 2"/>
    <w:basedOn w:val="Normal"/>
    <w:next w:val="Normal"/>
    <w:link w:val="Heading3Char"/>
    <w:uiPriority w:val="9"/>
    <w:unhideWhenUsed/>
    <w:qFormat/>
    <w:rsid w:val="00263E62"/>
    <w:pPr>
      <w:keepNext/>
      <w:keepLines/>
      <w:spacing w:before="120" w:after="120"/>
      <w:outlineLvl w:val="2"/>
    </w:pPr>
    <w:rPr>
      <w:rFonts w:eastAsiaTheme="majorEastAsia" w:cstheme="majorBidi"/>
      <w:b/>
      <w:sz w:val="28"/>
      <w:szCs w:val="24"/>
    </w:rPr>
  </w:style>
  <w:style w:type="paragraph" w:styleId="Heading4">
    <w:name w:val="heading 4"/>
    <w:aliases w:val="LFA Heading 4"/>
    <w:basedOn w:val="Normal"/>
    <w:next w:val="Normal"/>
    <w:link w:val="Heading4Char"/>
    <w:uiPriority w:val="9"/>
    <w:unhideWhenUsed/>
    <w:rsid w:val="00F13C9F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0F682F" w:themeColor="accent1" w:themeShade="BF"/>
    </w:rPr>
  </w:style>
  <w:style w:type="paragraph" w:styleId="Heading5">
    <w:name w:val="heading 5"/>
    <w:aliases w:val="LFA Heading 5"/>
    <w:basedOn w:val="Normal"/>
    <w:next w:val="Normal"/>
    <w:link w:val="Heading5Char"/>
    <w:uiPriority w:val="9"/>
    <w:unhideWhenUsed/>
    <w:rsid w:val="00F13C9F"/>
    <w:pPr>
      <w:keepNext/>
      <w:keepLines/>
      <w:spacing w:before="40" w:after="0"/>
      <w:outlineLvl w:val="4"/>
    </w:pPr>
    <w:rPr>
      <w:rFonts w:eastAsiaTheme="majorEastAsia" w:cstheme="majorBidi"/>
      <w:color w:val="0F682F" w:themeColor="accent1" w:themeShade="BF"/>
    </w:rPr>
  </w:style>
  <w:style w:type="paragraph" w:styleId="Heading6">
    <w:name w:val="heading 6"/>
    <w:aliases w:val="LFA Heading 6"/>
    <w:basedOn w:val="Normal"/>
    <w:next w:val="Normal"/>
    <w:link w:val="Heading6Char"/>
    <w:uiPriority w:val="9"/>
    <w:unhideWhenUsed/>
    <w:rsid w:val="00F13C9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A451F" w:themeColor="accent1" w:themeShade="7F"/>
    </w:rPr>
  </w:style>
  <w:style w:type="paragraph" w:styleId="Heading7">
    <w:name w:val="heading 7"/>
    <w:aliases w:val="LFA Heading 7"/>
    <w:basedOn w:val="Normal"/>
    <w:next w:val="Normal"/>
    <w:link w:val="Heading7Char"/>
    <w:uiPriority w:val="9"/>
    <w:unhideWhenUsed/>
    <w:rsid w:val="00F13C9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451F" w:themeColor="accent1" w:themeShade="7F"/>
    </w:rPr>
  </w:style>
  <w:style w:type="paragraph" w:styleId="Heading8">
    <w:name w:val="heading 8"/>
    <w:aliases w:val="LFA Heading 8"/>
    <w:basedOn w:val="Normal"/>
    <w:next w:val="Normal"/>
    <w:link w:val="Heading8Char"/>
    <w:uiPriority w:val="9"/>
    <w:unhideWhenUsed/>
    <w:rsid w:val="00F13C9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7E54A4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FA Main Heading Char"/>
    <w:basedOn w:val="DefaultParagraphFont"/>
    <w:link w:val="Heading1"/>
    <w:uiPriority w:val="9"/>
    <w:rsid w:val="00536FFC"/>
    <w:rPr>
      <w:rFonts w:ascii="Century Gothic" w:eastAsiaTheme="majorEastAsia" w:hAnsi="Century Gothic" w:cstheme="majorBidi"/>
      <w:b/>
      <w:color w:val="15873E"/>
      <w:sz w:val="36"/>
      <w:szCs w:val="32"/>
    </w:rPr>
  </w:style>
  <w:style w:type="paragraph" w:styleId="NoSpacing">
    <w:name w:val="No Spacing"/>
    <w:aliases w:val="Bullet list"/>
    <w:next w:val="Normal"/>
    <w:autoRedefine/>
    <w:uiPriority w:val="1"/>
    <w:qFormat/>
    <w:rsid w:val="00263E62"/>
    <w:pPr>
      <w:numPr>
        <w:numId w:val="1"/>
      </w:numPr>
      <w:spacing w:before="80" w:after="80" w:line="276" w:lineRule="auto"/>
      <w:ind w:left="584" w:hanging="357"/>
    </w:pPr>
    <w:rPr>
      <w:rFonts w:ascii="Century Gothic" w:hAnsi="Century Gothic"/>
      <w:sz w:val="20"/>
    </w:rPr>
  </w:style>
  <w:style w:type="character" w:customStyle="1" w:styleId="Heading2Char">
    <w:name w:val="Heading 2 Char"/>
    <w:aliases w:val="LFA Sub Heading 1 Char"/>
    <w:basedOn w:val="DefaultParagraphFont"/>
    <w:link w:val="Heading2"/>
    <w:uiPriority w:val="9"/>
    <w:rsid w:val="00536FFC"/>
    <w:rPr>
      <w:rFonts w:ascii="Century Gothic" w:eastAsiaTheme="majorEastAsia" w:hAnsi="Century Gothic" w:cstheme="majorBidi"/>
      <w:color w:val="15873E"/>
      <w:sz w:val="28"/>
      <w:szCs w:val="26"/>
    </w:rPr>
  </w:style>
  <w:style w:type="character" w:styleId="Emphasis">
    <w:name w:val="Emphasis"/>
    <w:basedOn w:val="DefaultParagraphFont"/>
    <w:uiPriority w:val="20"/>
    <w:qFormat/>
    <w:rsid w:val="00C211F5"/>
    <w:rPr>
      <w:rFonts w:ascii="Century Gothic" w:hAnsi="Century Gothic"/>
      <w:i/>
      <w:iCs/>
    </w:rPr>
  </w:style>
  <w:style w:type="character" w:styleId="Strong">
    <w:name w:val="Strong"/>
    <w:basedOn w:val="DefaultParagraphFont"/>
    <w:uiPriority w:val="22"/>
    <w:rsid w:val="00A535C5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A535C5"/>
    <w:pPr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35C5"/>
    <w:rPr>
      <w:i/>
      <w:iCs/>
      <w:color w:val="404040" w:themeColor="text1" w:themeTint="BF"/>
      <w:sz w:val="18"/>
    </w:rPr>
  </w:style>
  <w:style w:type="character" w:customStyle="1" w:styleId="Heading3Char">
    <w:name w:val="Heading 3 Char"/>
    <w:aliases w:val="LFA Sub heading 2 Char"/>
    <w:basedOn w:val="DefaultParagraphFont"/>
    <w:link w:val="Heading3"/>
    <w:uiPriority w:val="9"/>
    <w:rsid w:val="00263E62"/>
    <w:rPr>
      <w:rFonts w:ascii="Century Gothic" w:eastAsiaTheme="majorEastAsia" w:hAnsi="Century Gothic" w:cstheme="majorBidi"/>
      <w:b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5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5C5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A535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5C5"/>
    <w:rPr>
      <w:sz w:val="18"/>
    </w:rPr>
  </w:style>
  <w:style w:type="character" w:styleId="Hyperlink">
    <w:name w:val="Hyperlink"/>
    <w:basedOn w:val="DefaultParagraphFont"/>
    <w:uiPriority w:val="99"/>
    <w:unhideWhenUsed/>
    <w:rsid w:val="007A775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7750"/>
    <w:rPr>
      <w:color w:val="808080"/>
      <w:shd w:val="clear" w:color="auto" w:fill="E6E6E6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1762E"/>
    <w:pPr>
      <w:pBdr>
        <w:top w:val="single" w:sz="4" w:space="10" w:color="158C40" w:themeColor="accent1"/>
        <w:bottom w:val="single" w:sz="4" w:space="10" w:color="158C40" w:themeColor="accent1"/>
      </w:pBdr>
      <w:spacing w:before="360" w:after="360"/>
      <w:ind w:left="864" w:right="864"/>
      <w:jc w:val="center"/>
    </w:pPr>
    <w:rPr>
      <w:i/>
      <w:iCs/>
      <w:color w:val="15873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762E"/>
    <w:rPr>
      <w:rFonts w:ascii="Century Gothic" w:hAnsi="Century Gothic"/>
      <w:i/>
      <w:iCs/>
      <w:color w:val="15873E"/>
      <w:sz w:val="20"/>
    </w:rPr>
  </w:style>
  <w:style w:type="character" w:styleId="SubtleReference">
    <w:name w:val="Subtle Reference"/>
    <w:basedOn w:val="DefaultParagraphFont"/>
    <w:uiPriority w:val="31"/>
    <w:qFormat/>
    <w:rsid w:val="00C211F5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71762E"/>
    <w:rPr>
      <w:rFonts w:ascii="Century Gothic" w:hAnsi="Century Gothic"/>
      <w:b/>
      <w:bCs/>
      <w:smallCaps/>
      <w:color w:val="15873E"/>
      <w:spacing w:val="5"/>
    </w:rPr>
  </w:style>
  <w:style w:type="character" w:styleId="BookTitle">
    <w:name w:val="Book Title"/>
    <w:basedOn w:val="DefaultParagraphFont"/>
    <w:uiPriority w:val="33"/>
    <w:qFormat/>
    <w:rsid w:val="00C211F5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C211F5"/>
    <w:pPr>
      <w:ind w:left="720"/>
      <w:contextualSpacing/>
    </w:pPr>
  </w:style>
  <w:style w:type="character" w:customStyle="1" w:styleId="Heading4Char">
    <w:name w:val="Heading 4 Char"/>
    <w:aliases w:val="LFA Heading 4 Char"/>
    <w:basedOn w:val="DefaultParagraphFont"/>
    <w:link w:val="Heading4"/>
    <w:uiPriority w:val="9"/>
    <w:rsid w:val="00F13C9F"/>
    <w:rPr>
      <w:rFonts w:ascii="Century Gothic" w:eastAsiaTheme="majorEastAsia" w:hAnsi="Century Gothic" w:cstheme="majorBidi"/>
      <w:i/>
      <w:iCs/>
      <w:color w:val="0F682F" w:themeColor="accent1" w:themeShade="BF"/>
      <w:sz w:val="18"/>
    </w:rPr>
  </w:style>
  <w:style w:type="character" w:customStyle="1" w:styleId="Heading5Char">
    <w:name w:val="Heading 5 Char"/>
    <w:aliases w:val="LFA Heading 5 Char"/>
    <w:basedOn w:val="DefaultParagraphFont"/>
    <w:link w:val="Heading5"/>
    <w:uiPriority w:val="9"/>
    <w:rsid w:val="00F13C9F"/>
    <w:rPr>
      <w:rFonts w:ascii="Century Gothic" w:eastAsiaTheme="majorEastAsia" w:hAnsi="Century Gothic" w:cstheme="majorBidi"/>
      <w:color w:val="0F682F" w:themeColor="accent1" w:themeShade="BF"/>
      <w:sz w:val="18"/>
    </w:rPr>
  </w:style>
  <w:style w:type="character" w:customStyle="1" w:styleId="Heading6Char">
    <w:name w:val="Heading 6 Char"/>
    <w:aliases w:val="LFA Heading 6 Char"/>
    <w:basedOn w:val="DefaultParagraphFont"/>
    <w:link w:val="Heading6"/>
    <w:uiPriority w:val="9"/>
    <w:rsid w:val="00F13C9F"/>
    <w:rPr>
      <w:rFonts w:asciiTheme="majorHAnsi" w:eastAsiaTheme="majorEastAsia" w:hAnsiTheme="majorHAnsi" w:cstheme="majorBidi"/>
      <w:color w:val="0A451F" w:themeColor="accent1" w:themeShade="7F"/>
      <w:sz w:val="18"/>
    </w:rPr>
  </w:style>
  <w:style w:type="character" w:customStyle="1" w:styleId="Heading7Char">
    <w:name w:val="Heading 7 Char"/>
    <w:aliases w:val="LFA Heading 7 Char"/>
    <w:basedOn w:val="DefaultParagraphFont"/>
    <w:link w:val="Heading7"/>
    <w:uiPriority w:val="9"/>
    <w:rsid w:val="00F13C9F"/>
    <w:rPr>
      <w:rFonts w:asciiTheme="majorHAnsi" w:eastAsiaTheme="majorEastAsia" w:hAnsiTheme="majorHAnsi" w:cstheme="majorBidi"/>
      <w:i/>
      <w:iCs/>
      <w:color w:val="0A451F" w:themeColor="accent1" w:themeShade="7F"/>
      <w:sz w:val="18"/>
    </w:rPr>
  </w:style>
  <w:style w:type="character" w:customStyle="1" w:styleId="Heading8Char">
    <w:name w:val="Heading 8 Char"/>
    <w:aliases w:val="LFA Heading 8 Char"/>
    <w:basedOn w:val="DefaultParagraphFont"/>
    <w:link w:val="Heading8"/>
    <w:uiPriority w:val="9"/>
    <w:rsid w:val="00F13C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2E3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58cl">
    <w:name w:val="_58cl"/>
    <w:basedOn w:val="DefaultParagraphFont"/>
    <w:rsid w:val="002E3967"/>
  </w:style>
  <w:style w:type="character" w:customStyle="1" w:styleId="58cm">
    <w:name w:val="_58cm"/>
    <w:basedOn w:val="DefaultParagraphFont"/>
    <w:rsid w:val="002E3967"/>
  </w:style>
  <w:style w:type="character" w:customStyle="1" w:styleId="Heading9Char">
    <w:name w:val="Heading 9 Char"/>
    <w:basedOn w:val="DefaultParagraphFont"/>
    <w:link w:val="Heading9"/>
    <w:uiPriority w:val="9"/>
    <w:rsid w:val="007E54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D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D99"/>
    <w:rPr>
      <w:rFonts w:ascii="Tahoma" w:hAnsi="Tahoma" w:cs="Tahoma"/>
      <w:sz w:val="16"/>
      <w:szCs w:val="16"/>
    </w:rPr>
  </w:style>
  <w:style w:type="table" w:styleId="LightList-Accent3">
    <w:name w:val="Light List Accent 3"/>
    <w:basedOn w:val="TableNormal"/>
    <w:uiPriority w:val="61"/>
    <w:rsid w:val="00C3386D"/>
    <w:pPr>
      <w:spacing w:after="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Borders>
        <w:top w:val="single" w:sz="8" w:space="0" w:color="6DBE4A" w:themeColor="accent3"/>
        <w:left w:val="single" w:sz="8" w:space="0" w:color="6DBE4A" w:themeColor="accent3"/>
        <w:bottom w:val="single" w:sz="8" w:space="0" w:color="6DBE4A" w:themeColor="accent3"/>
        <w:right w:val="single" w:sz="8" w:space="0" w:color="6DBE4A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DBE4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DBE4A" w:themeColor="accent3"/>
          <w:left w:val="single" w:sz="8" w:space="0" w:color="6DBE4A" w:themeColor="accent3"/>
          <w:bottom w:val="single" w:sz="8" w:space="0" w:color="6DBE4A" w:themeColor="accent3"/>
          <w:right w:val="single" w:sz="8" w:space="0" w:color="6DBE4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DBE4A" w:themeColor="accent3"/>
          <w:left w:val="single" w:sz="8" w:space="0" w:color="6DBE4A" w:themeColor="accent3"/>
          <w:bottom w:val="single" w:sz="8" w:space="0" w:color="6DBE4A" w:themeColor="accent3"/>
          <w:right w:val="single" w:sz="8" w:space="0" w:color="6DBE4A" w:themeColor="accent3"/>
        </w:tcBorders>
      </w:tcPr>
    </w:tblStylePr>
    <w:tblStylePr w:type="band1Horz">
      <w:tblPr/>
      <w:tcPr>
        <w:tcBorders>
          <w:top w:val="single" w:sz="8" w:space="0" w:color="6DBE4A" w:themeColor="accent3"/>
          <w:left w:val="single" w:sz="8" w:space="0" w:color="6DBE4A" w:themeColor="accent3"/>
          <w:bottom w:val="single" w:sz="8" w:space="0" w:color="6DBE4A" w:themeColor="accent3"/>
          <w:right w:val="single" w:sz="8" w:space="0" w:color="6DBE4A" w:themeColor="accent3"/>
        </w:tcBorders>
      </w:tcPr>
    </w:tblStylePr>
  </w:style>
  <w:style w:type="table" w:styleId="TableGrid">
    <w:name w:val="Table Grid"/>
    <w:basedOn w:val="TableNormal"/>
    <w:uiPriority w:val="59"/>
    <w:rsid w:val="00C33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C3386D"/>
    <w:pPr>
      <w:spacing w:after="0" w:line="240" w:lineRule="auto"/>
    </w:pPr>
    <w:tblPr>
      <w:tblStyleRowBandSize w:val="1"/>
      <w:tblStyleColBandSize w:val="1"/>
      <w:tblBorders>
        <w:top w:val="single" w:sz="8" w:space="0" w:color="6EBE44" w:themeColor="accent5"/>
        <w:left w:val="single" w:sz="8" w:space="0" w:color="6EBE44" w:themeColor="accent5"/>
        <w:bottom w:val="single" w:sz="8" w:space="0" w:color="6EBE44" w:themeColor="accent5"/>
        <w:right w:val="single" w:sz="8" w:space="0" w:color="6EBE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BE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BE44" w:themeColor="accent5"/>
          <w:left w:val="single" w:sz="8" w:space="0" w:color="6EBE44" w:themeColor="accent5"/>
          <w:bottom w:val="single" w:sz="8" w:space="0" w:color="6EBE44" w:themeColor="accent5"/>
          <w:right w:val="single" w:sz="8" w:space="0" w:color="6EBE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BE44" w:themeColor="accent5"/>
          <w:left w:val="single" w:sz="8" w:space="0" w:color="6EBE44" w:themeColor="accent5"/>
          <w:bottom w:val="single" w:sz="8" w:space="0" w:color="6EBE44" w:themeColor="accent5"/>
          <w:right w:val="single" w:sz="8" w:space="0" w:color="6EBE44" w:themeColor="accent5"/>
        </w:tcBorders>
      </w:tcPr>
    </w:tblStylePr>
    <w:tblStylePr w:type="band1Horz">
      <w:tblPr/>
      <w:tcPr>
        <w:tcBorders>
          <w:top w:val="single" w:sz="8" w:space="0" w:color="6EBE44" w:themeColor="accent5"/>
          <w:left w:val="single" w:sz="8" w:space="0" w:color="6EBE44" w:themeColor="accent5"/>
          <w:bottom w:val="single" w:sz="8" w:space="0" w:color="6EBE44" w:themeColor="accent5"/>
          <w:right w:val="single" w:sz="8" w:space="0" w:color="6EBE44" w:themeColor="accent5"/>
        </w:tcBorders>
      </w:tcPr>
    </w:tblStylePr>
  </w:style>
  <w:style w:type="table" w:styleId="MediumShading1-Accent5">
    <w:name w:val="Medium Shading 1 Accent 5"/>
    <w:basedOn w:val="TableNormal"/>
    <w:uiPriority w:val="63"/>
    <w:rsid w:val="00C3386D"/>
    <w:pPr>
      <w:spacing w:after="0" w:line="240" w:lineRule="auto"/>
    </w:pPr>
    <w:tblPr>
      <w:tblStyleRowBandSize w:val="1"/>
      <w:tblStyleColBandSize w:val="1"/>
      <w:tblBorders>
        <w:top w:val="single" w:sz="8" w:space="0" w:color="91CE72" w:themeColor="accent5" w:themeTint="BF"/>
        <w:left w:val="single" w:sz="8" w:space="0" w:color="91CE72" w:themeColor="accent5" w:themeTint="BF"/>
        <w:bottom w:val="single" w:sz="8" w:space="0" w:color="91CE72" w:themeColor="accent5" w:themeTint="BF"/>
        <w:right w:val="single" w:sz="8" w:space="0" w:color="91CE72" w:themeColor="accent5" w:themeTint="BF"/>
        <w:insideH w:val="single" w:sz="8" w:space="0" w:color="91CE7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1CE72" w:themeColor="accent5" w:themeTint="BF"/>
          <w:left w:val="single" w:sz="8" w:space="0" w:color="91CE72" w:themeColor="accent5" w:themeTint="BF"/>
          <w:bottom w:val="single" w:sz="8" w:space="0" w:color="91CE72" w:themeColor="accent5" w:themeTint="BF"/>
          <w:right w:val="single" w:sz="8" w:space="0" w:color="91CE72" w:themeColor="accent5" w:themeTint="BF"/>
          <w:insideH w:val="nil"/>
          <w:insideV w:val="nil"/>
        </w:tcBorders>
        <w:shd w:val="clear" w:color="auto" w:fill="6EBE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1CE72" w:themeColor="accent5" w:themeTint="BF"/>
          <w:left w:val="single" w:sz="8" w:space="0" w:color="91CE72" w:themeColor="accent5" w:themeTint="BF"/>
          <w:bottom w:val="single" w:sz="8" w:space="0" w:color="91CE72" w:themeColor="accent5" w:themeTint="BF"/>
          <w:right w:val="single" w:sz="8" w:space="0" w:color="91CE7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FD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FD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overPageTitle">
    <w:name w:val="Cover Page Title"/>
    <w:qFormat/>
    <w:rsid w:val="0071762E"/>
    <w:pPr>
      <w:tabs>
        <w:tab w:val="left" w:pos="-142"/>
      </w:tabs>
      <w:spacing w:after="0" w:line="240" w:lineRule="auto"/>
      <w:ind w:left="-142"/>
      <w:jc w:val="center"/>
    </w:pPr>
    <w:rPr>
      <w:rFonts w:ascii="Century Gothic" w:eastAsiaTheme="majorEastAsia" w:hAnsi="Century Gothic" w:cstheme="majorBidi"/>
      <w:b/>
      <w:bCs/>
      <w:color w:val="15873E"/>
      <w:sz w:val="100"/>
      <w:szCs w:val="100"/>
      <w:lang w:val="en-AU"/>
    </w:rPr>
  </w:style>
  <w:style w:type="paragraph" w:customStyle="1" w:styleId="CoverPagesubheading">
    <w:name w:val="Cover Page sub heading"/>
    <w:qFormat/>
    <w:rsid w:val="00C8703D"/>
    <w:pPr>
      <w:tabs>
        <w:tab w:val="left" w:pos="-142"/>
      </w:tabs>
      <w:spacing w:after="0" w:line="240" w:lineRule="auto"/>
      <w:ind w:left="-142"/>
    </w:pPr>
    <w:rPr>
      <w:rFonts w:ascii="Century Gothic" w:eastAsiaTheme="majorEastAsia" w:hAnsi="Century Gothic" w:cstheme="majorBidi"/>
      <w:bCs/>
      <w:color w:val="000000" w:themeColor="text1"/>
      <w:sz w:val="82"/>
      <w:szCs w:val="82"/>
      <w:lang w:val="en-US"/>
    </w:rPr>
  </w:style>
  <w:style w:type="paragraph" w:customStyle="1" w:styleId="Body">
    <w:name w:val="Body"/>
    <w:basedOn w:val="Normal"/>
    <w:uiPriority w:val="99"/>
    <w:rsid w:val="00C8703D"/>
    <w:pPr>
      <w:widowControl w:val="0"/>
      <w:suppressAutoHyphens/>
      <w:autoSpaceDE w:val="0"/>
      <w:autoSpaceDN w:val="0"/>
      <w:adjustRightInd w:val="0"/>
      <w:spacing w:before="0" w:after="113" w:line="260" w:lineRule="atLeast"/>
      <w:textAlignment w:val="center"/>
    </w:pPr>
    <w:rPr>
      <w:rFonts w:ascii="ConcordW00-Light" w:eastAsiaTheme="minorEastAsia" w:hAnsi="ConcordW00-Light" w:cs="ConcordW00-Light"/>
      <w:color w:val="000000"/>
      <w:sz w:val="19"/>
      <w:szCs w:val="19"/>
      <w:lang w:val="en-US"/>
    </w:rPr>
  </w:style>
  <w:style w:type="paragraph" w:styleId="Revision">
    <w:name w:val="Revision"/>
    <w:hidden/>
    <w:uiPriority w:val="99"/>
    <w:semiHidden/>
    <w:rsid w:val="0007765B"/>
    <w:pPr>
      <w:spacing w:after="0" w:line="240" w:lineRule="auto"/>
    </w:pPr>
    <w:rPr>
      <w:rFonts w:ascii="Century Gothic" w:hAnsi="Century Gothic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65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765B"/>
    <w:rPr>
      <w:rFonts w:ascii="Century Gothic" w:hAnsi="Century Goth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6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65B"/>
    <w:rPr>
      <w:rFonts w:ascii="Century Gothic" w:hAnsi="Century Gothic"/>
      <w:b/>
      <w:bCs/>
      <w:sz w:val="20"/>
      <w:szCs w:val="20"/>
    </w:rPr>
  </w:style>
  <w:style w:type="table" w:styleId="GridTable1Light-Accent1">
    <w:name w:val="Grid Table 1 Light Accent 1"/>
    <w:basedOn w:val="TableNormal"/>
    <w:uiPriority w:val="46"/>
    <w:rsid w:val="00A87E99"/>
    <w:pPr>
      <w:spacing w:after="0" w:line="240" w:lineRule="auto"/>
    </w:pPr>
    <w:rPr>
      <w:color w:val="15873E"/>
    </w:rPr>
    <w:tblPr>
      <w:tblStyleRowBandSize w:val="1"/>
      <w:tblStyleColBandSize w:val="1"/>
      <w:tblBorders>
        <w:top w:val="single" w:sz="4" w:space="0" w:color="15873E"/>
        <w:left w:val="single" w:sz="4" w:space="0" w:color="15873E"/>
        <w:bottom w:val="single" w:sz="4" w:space="0" w:color="15873E"/>
        <w:right w:val="single" w:sz="4" w:space="0" w:color="15873E"/>
        <w:insideH w:val="single" w:sz="4" w:space="0" w:color="15873E"/>
        <w:insideV w:val="single" w:sz="4" w:space="0" w:color="15873E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sz="12" w:space="0" w:color="48E38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8E38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ragraph">
    <w:name w:val="paragraph"/>
    <w:basedOn w:val="Normal"/>
    <w:rsid w:val="0065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normaltextrun">
    <w:name w:val="normaltextrun"/>
    <w:basedOn w:val="DefaultParagraphFont"/>
    <w:rsid w:val="006564BE"/>
  </w:style>
  <w:style w:type="character" w:customStyle="1" w:styleId="eop">
    <w:name w:val="eop"/>
    <w:basedOn w:val="DefaultParagraphFont"/>
    <w:rsid w:val="006564BE"/>
  </w:style>
  <w:style w:type="character" w:customStyle="1" w:styleId="ui-provider">
    <w:name w:val="ui-provider"/>
    <w:basedOn w:val="DefaultParagraphFont"/>
    <w:rsid w:val="006564BE"/>
  </w:style>
  <w:style w:type="character" w:styleId="UnresolvedMention">
    <w:name w:val="Unresolved Mention"/>
    <w:basedOn w:val="DefaultParagraphFont"/>
    <w:uiPriority w:val="99"/>
    <w:semiHidden/>
    <w:unhideWhenUsed/>
    <w:rsid w:val="00586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5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7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90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5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8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70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2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63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5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8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05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9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2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8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0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9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4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3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82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5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1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9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2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8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1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39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7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8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1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2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3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73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0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5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4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48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2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2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7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1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4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1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5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0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9045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8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88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7955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05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10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54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07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193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7685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35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5293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89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8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43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97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14922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55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002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0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1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8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40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222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7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829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70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72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31131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67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90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33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57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737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99334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0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2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4725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47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1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57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87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444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492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0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46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44192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9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34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80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73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99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1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2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4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3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8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ealthylungsatwork.lungfoundation.com.au/healthy-lungs-at-work-vietnamese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ealthylungsatwork.lungfoundation.com.au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ealthylungsatwork.lungfoundation.com.au/healthy-lungs-at-work-vietnamese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rstinGreeneberg\Desktop\Templates\LFA_word%20document_2022.dotx" TargetMode="External"/></Relationships>
</file>

<file path=word/theme/theme1.xml><?xml version="1.0" encoding="utf-8"?>
<a:theme xmlns:a="http://schemas.openxmlformats.org/drawingml/2006/main" name="LFA">
  <a:themeElements>
    <a:clrScheme name="Lung Foundation">
      <a:dk1>
        <a:sysClr val="windowText" lastClr="000000"/>
      </a:dk1>
      <a:lt1>
        <a:sysClr val="window" lastClr="FFFFFF"/>
      </a:lt1>
      <a:dk2>
        <a:srgbClr val="0F1921"/>
      </a:dk2>
      <a:lt2>
        <a:srgbClr val="0F7239"/>
      </a:lt2>
      <a:accent1>
        <a:srgbClr val="158C40"/>
      </a:accent1>
      <a:accent2>
        <a:srgbClr val="14874A"/>
      </a:accent2>
      <a:accent3>
        <a:srgbClr val="6DBE4A"/>
      </a:accent3>
      <a:accent4>
        <a:srgbClr val="0F1921"/>
      </a:accent4>
      <a:accent5>
        <a:srgbClr val="6EBE44"/>
      </a:accent5>
      <a:accent6>
        <a:srgbClr val="A6CE44"/>
      </a:accent6>
      <a:hlink>
        <a:srgbClr val="0563C1"/>
      </a:hlink>
      <a:folHlink>
        <a:srgbClr val="954F72"/>
      </a:folHlink>
    </a:clrScheme>
    <a:fontScheme name="Lung Foundatio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42bbe0-fae9-4ddb-8ba5-42fa375dc076" xsi:nil="true"/>
    <lcf76f155ced4ddcb4097134ff3c332f xmlns="a659f25d-aa46-406a-9d3c-17ea85d1b1da">
      <Terms xmlns="http://schemas.microsoft.com/office/infopath/2007/PartnerControls"/>
    </lcf76f155ced4ddcb4097134ff3c332f>
    <StatusofDocument xmlns="a659f25d-aa46-406a-9d3c-17ea85d1b1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B85734AD81E4AB904B452E26E57E5" ma:contentTypeVersion="20" ma:contentTypeDescription="Create a new document." ma:contentTypeScope="" ma:versionID="4f0219888189986253b018dc149bc231">
  <xsd:schema xmlns:xsd="http://www.w3.org/2001/XMLSchema" xmlns:xs="http://www.w3.org/2001/XMLSchema" xmlns:p="http://schemas.microsoft.com/office/2006/metadata/properties" xmlns:ns1="http://schemas.microsoft.com/sharepoint/v3" xmlns:ns2="a659f25d-aa46-406a-9d3c-17ea85d1b1da" xmlns:ns3="eb42bbe0-fae9-4ddb-8ba5-42fa375dc076" targetNamespace="http://schemas.microsoft.com/office/2006/metadata/properties" ma:root="true" ma:fieldsID="b273baeda17e925649336d01ff0d2ee5" ns1:_="" ns2:_="" ns3:_="">
    <xsd:import namespace="http://schemas.microsoft.com/sharepoint/v3"/>
    <xsd:import namespace="a659f25d-aa46-406a-9d3c-17ea85d1b1da"/>
    <xsd:import namespace="eb42bbe0-fae9-4ddb-8ba5-42fa375dc0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StatusofDocument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59f25d-aa46-406a-9d3c-17ea85d1b1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tatusofDocument" ma:index="14" nillable="true" ma:displayName="Status of Document" ma:format="Dropdown" ma:internalName="StatusofDocument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ca14a6b-f780-48d9-bc37-2b98b61cd8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2bbe0-fae9-4ddb-8ba5-42fa375dc07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0b80ebb-b320-41eb-8c99-adaf49cc2456}" ma:internalName="TaxCatchAll" ma:showField="CatchAllData" ma:web="eb42bbe0-fae9-4ddb-8ba5-42fa375dc0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825269-522B-45C1-95F5-C791A0EA9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BCCC7-4B18-46F5-AF40-66AA85B6A4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109509-063F-4775-90F8-48A3E6185BDE}">
  <ds:schemaRefs>
    <ds:schemaRef ds:uri="http://schemas.microsoft.com/office/2006/metadata/properties"/>
    <ds:schemaRef ds:uri="http://schemas.microsoft.com/office/infopath/2007/PartnerControls"/>
    <ds:schemaRef ds:uri="eb42bbe0-fae9-4ddb-8ba5-42fa375dc076"/>
    <ds:schemaRef ds:uri="a659f25d-aa46-406a-9d3c-17ea85d1b1d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BDDF7D9-D76E-432A-87BA-85D0FFA5A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659f25d-aa46-406a-9d3c-17ea85d1b1da"/>
    <ds:schemaRef ds:uri="eb42bbe0-fae9-4ddb-8ba5-42fa375dc0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LFA_word document_2022</Template>
  <TotalTime>4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Kerstin Greeneberg</dc:creator>
  <cp:lastModifiedBy>Kerstin Greeneberg</cp:lastModifiedBy>
  <cp:revision>8</cp:revision>
  <dcterms:created xsi:type="dcterms:W3CDTF">2024-09-10T06:42:00Z</dcterms:created>
  <dcterms:modified xsi:type="dcterms:W3CDTF">2024-09-10T06:45:00Z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0x0101002B3B85734AD81E4AB904B452E26E57E5</vt:lpwstr>
  </property>
  <property fmtid="{D5CDD505-2E9C-101B-9397-08002B2CF9AE}" pid="3" name="GrammarlyDocumentId">
    <vt:lpwstr>162068f4f526d394d4162fc33e7226fd62bc70d573bf1aa3865debda382615c2</vt:lpwstr>
  </property>
  <property fmtid="{D5CDD505-2E9C-101B-9397-08002B2CF9AE}" pid="4" name="MediaServiceImageTags">
    <vt:lpwstr/>
  </property>
</Properties>
</file>